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A7" w:rsidRPr="005F2AA7" w:rsidRDefault="005F2AA7" w:rsidP="005F2AA7">
      <w:pPr>
        <w:ind w:left="708" w:firstLine="708"/>
        <w:rPr>
          <w:rFonts w:ascii="Arial" w:eastAsia="Arial Unicode MS" w:hAnsi="Arial" w:cs="Arial"/>
          <w:b/>
          <w:bCs/>
          <w:color w:val="000000"/>
          <w:sz w:val="24"/>
          <w:szCs w:val="24"/>
          <w:u w:color="000000"/>
          <w:lang w:eastAsia="pl-PL"/>
        </w:rPr>
      </w:pPr>
      <w:bookmarkStart w:id="0" w:name="_GoBack"/>
      <w:bookmarkEnd w:id="0"/>
      <w:r w:rsidRPr="005F2AA7">
        <w:rPr>
          <w:rFonts w:ascii="Arial" w:eastAsia="Arial Unicode MS" w:hAnsi="Arial" w:cs="Arial"/>
          <w:b/>
          <w:bCs/>
          <w:color w:val="000000"/>
          <w:sz w:val="24"/>
          <w:szCs w:val="24"/>
          <w:u w:color="000000"/>
          <w:lang w:eastAsia="pl-PL"/>
        </w:rPr>
        <w:t>znak sprawy nadany przez Zamawiającego: ZP.2/2018</w:t>
      </w:r>
    </w:p>
    <w:p w:rsidR="005F2AA7" w:rsidRPr="005F2AA7" w:rsidRDefault="005F2AA7" w:rsidP="005F2AA7">
      <w:pPr>
        <w:jc w:val="center"/>
        <w:rPr>
          <w:rFonts w:ascii="Cambria" w:eastAsia="Arial Unicode MS" w:hAnsi="Cambria" w:cs="Cambria"/>
          <w:b/>
          <w:bCs/>
          <w:color w:val="000000"/>
          <w:sz w:val="24"/>
          <w:szCs w:val="24"/>
          <w:u w:color="000000"/>
          <w:lang w:eastAsia="pl-PL"/>
        </w:rPr>
      </w:pPr>
    </w:p>
    <w:p w:rsidR="005F2AA7" w:rsidRPr="005F2AA7" w:rsidRDefault="005F2AA7" w:rsidP="005F2AA7">
      <w:pPr>
        <w:jc w:val="center"/>
        <w:rPr>
          <w:rFonts w:ascii="Cambria" w:eastAsia="Arial Unicode MS" w:hAnsi="Cambria" w:cs="Cambria"/>
          <w:b/>
          <w:bCs/>
          <w:color w:val="000000"/>
          <w:sz w:val="24"/>
          <w:szCs w:val="24"/>
          <w:u w:color="000000"/>
          <w:lang w:eastAsia="pl-PL"/>
        </w:rPr>
      </w:pPr>
    </w:p>
    <w:p w:rsidR="005F2AA7" w:rsidRPr="005F2AA7" w:rsidRDefault="005F2AA7" w:rsidP="005F2AA7">
      <w:pPr>
        <w:jc w:val="center"/>
        <w:rPr>
          <w:rFonts w:ascii="Cambria" w:eastAsia="Arial Unicode MS" w:hAnsi="Cambria" w:cs="Cambria"/>
          <w:b/>
          <w:bCs/>
          <w:color w:val="000000"/>
          <w:sz w:val="24"/>
          <w:szCs w:val="24"/>
          <w:u w:color="000000"/>
          <w:lang w:eastAsia="pl-PL"/>
        </w:rPr>
      </w:pPr>
    </w:p>
    <w:p w:rsidR="005F2AA7" w:rsidRPr="005F2AA7" w:rsidRDefault="005F2AA7" w:rsidP="005F2AA7">
      <w:pPr>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SPECYFIKACJA ISTOTNYCH WARUNKÓW ZAMÓWIENIA pn.: </w:t>
      </w:r>
    </w:p>
    <w:p w:rsidR="005F2AA7" w:rsidRPr="005F2AA7" w:rsidRDefault="005F2AA7" w:rsidP="005F2AA7">
      <w:pPr>
        <w:jc w:val="center"/>
        <w:rPr>
          <w:rFonts w:ascii="Cambria" w:eastAsia="Arial Unicode MS" w:hAnsi="Cambria" w:cs="Cambria"/>
          <w:b/>
          <w:bCs/>
          <w:color w:val="000000"/>
          <w:sz w:val="36"/>
          <w:szCs w:val="36"/>
          <w:u w:color="000000"/>
          <w:lang w:eastAsia="pl-PL"/>
        </w:rPr>
      </w:pPr>
    </w:p>
    <w:p w:rsidR="005F2AA7" w:rsidRPr="005F2AA7" w:rsidRDefault="005F2AA7" w:rsidP="005F2AA7">
      <w:pPr>
        <w:jc w:val="center"/>
        <w:rPr>
          <w:rFonts w:ascii="Cambria" w:eastAsia="Arial Unicode MS" w:hAnsi="Cambria" w:cs="Cambria"/>
          <w:color w:val="000000"/>
          <w:sz w:val="36"/>
          <w:szCs w:val="36"/>
          <w:u w:color="000000"/>
          <w:lang w:eastAsia="pl-PL"/>
        </w:rPr>
      </w:pPr>
      <w:r w:rsidRPr="005F2AA7">
        <w:rPr>
          <w:rFonts w:ascii="Cambria" w:eastAsia="Arial Unicode MS" w:hAnsi="Cambria" w:cs="Cambria"/>
          <w:b/>
          <w:bCs/>
          <w:i/>
          <w:iCs/>
          <w:caps/>
          <w:sz w:val="36"/>
          <w:szCs w:val="36"/>
          <w:u w:color="000000"/>
          <w:lang w:eastAsia="pl-PL"/>
        </w:rPr>
        <w:t>„</w:t>
      </w:r>
      <w:r w:rsidR="00B60D97" w:rsidRPr="00B60D97">
        <w:rPr>
          <w:rFonts w:ascii="Cambria" w:eastAsia="Arial Unicode MS" w:hAnsi="Cambria" w:cs="Cambria"/>
          <w:b/>
          <w:bCs/>
          <w:i/>
          <w:iCs/>
          <w:caps/>
          <w:sz w:val="36"/>
          <w:szCs w:val="36"/>
          <w:u w:color="000000"/>
          <w:lang w:eastAsia="pl-PL"/>
        </w:rPr>
        <w:t>modernizacja dróg</w:t>
      </w:r>
      <w:r w:rsidR="00B60D97">
        <w:rPr>
          <w:rFonts w:ascii="Cambria" w:eastAsia="Arial Unicode MS" w:hAnsi="Cambria" w:cs="Cambria"/>
          <w:b/>
          <w:bCs/>
          <w:i/>
          <w:iCs/>
          <w:caps/>
          <w:sz w:val="36"/>
          <w:szCs w:val="36"/>
          <w:u w:color="000000"/>
          <w:lang w:eastAsia="pl-PL"/>
        </w:rPr>
        <w:t xml:space="preserve"> dojazdowych do gruntów rolnych</w:t>
      </w:r>
      <w:r w:rsidRPr="005F2AA7">
        <w:rPr>
          <w:rFonts w:ascii="Cambria" w:eastAsia="Arial Unicode MS" w:hAnsi="Cambria" w:cs="Cambria"/>
          <w:b/>
          <w:bCs/>
          <w:i/>
          <w:iCs/>
          <w:caps/>
          <w:sz w:val="36"/>
          <w:szCs w:val="36"/>
          <w:u w:color="000000"/>
          <w:lang w:eastAsia="pl-PL"/>
        </w:rPr>
        <w:t>”</w:t>
      </w: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spacing w:after="0" w:line="240" w:lineRule="auto"/>
        <w:jc w:val="center"/>
        <w:rPr>
          <w:rFonts w:ascii="Arial" w:eastAsia="Arial Unicode MS" w:hAnsi="Arial" w:cs="Arial"/>
          <w:color w:val="000000"/>
          <w:u w:color="000000"/>
          <w:lang w:eastAsia="pl-PL"/>
        </w:rPr>
      </w:pPr>
    </w:p>
    <w:p w:rsidR="005F2AA7" w:rsidRPr="005F2AA7" w:rsidRDefault="005F2AA7" w:rsidP="005F2AA7">
      <w:pPr>
        <w:spacing w:after="0" w:line="240" w:lineRule="auto"/>
        <w:jc w:val="center"/>
        <w:rPr>
          <w:rFonts w:ascii="Arial" w:eastAsia="Arial Unicode MS" w:hAnsi="Arial" w:cs="Arial"/>
          <w:b/>
          <w:bCs/>
          <w:i/>
          <w:iCs/>
          <w:color w:val="000000"/>
          <w:u w:color="000000"/>
          <w:lang w:eastAsia="pl-PL"/>
        </w:rPr>
      </w:pPr>
      <w:r w:rsidRPr="005F2AA7">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5F2AA7">
        <w:rPr>
          <w:rFonts w:ascii="Arial" w:eastAsia="Arial Unicode MS" w:hAnsi="Arial" w:cs="Arial"/>
          <w:b/>
          <w:bCs/>
          <w:i/>
          <w:iCs/>
          <w:color w:val="000000"/>
          <w:u w:color="000000"/>
          <w:lang w:eastAsia="pl-PL"/>
        </w:rPr>
        <w:t>t.j</w:t>
      </w:r>
      <w:proofErr w:type="spellEnd"/>
      <w:r w:rsidRPr="005F2AA7">
        <w:rPr>
          <w:rFonts w:ascii="Arial" w:eastAsia="Arial Unicode MS" w:hAnsi="Arial" w:cs="Arial"/>
          <w:b/>
          <w:bCs/>
          <w:i/>
          <w:iCs/>
          <w:color w:val="000000"/>
          <w:u w:color="000000"/>
          <w:lang w:eastAsia="pl-PL"/>
        </w:rPr>
        <w:t xml:space="preserve">. Dz. </w:t>
      </w:r>
      <w:proofErr w:type="spellStart"/>
      <w:r w:rsidRPr="005F2AA7">
        <w:rPr>
          <w:rFonts w:ascii="Arial" w:eastAsia="Arial Unicode MS" w:hAnsi="Arial" w:cs="Arial"/>
          <w:b/>
          <w:bCs/>
          <w:i/>
          <w:iCs/>
          <w:color w:val="000000"/>
          <w:u w:color="000000"/>
          <w:lang w:eastAsia="pl-PL"/>
        </w:rPr>
        <w:t>U.z</w:t>
      </w:r>
      <w:proofErr w:type="spellEnd"/>
      <w:r w:rsidRPr="005F2AA7">
        <w:rPr>
          <w:rFonts w:ascii="Arial" w:eastAsia="Arial Unicode MS" w:hAnsi="Arial" w:cs="Arial"/>
          <w:b/>
          <w:bCs/>
          <w:i/>
          <w:iCs/>
          <w:color w:val="000000"/>
          <w:u w:color="000000"/>
          <w:lang w:eastAsia="pl-PL"/>
        </w:rPr>
        <w:t xml:space="preserve"> 2017r. poz. 1579 ze </w:t>
      </w:r>
      <w:proofErr w:type="spellStart"/>
      <w:r w:rsidRPr="005F2AA7">
        <w:rPr>
          <w:rFonts w:ascii="Arial" w:eastAsia="Arial Unicode MS" w:hAnsi="Arial" w:cs="Arial"/>
          <w:b/>
          <w:bCs/>
          <w:i/>
          <w:iCs/>
          <w:color w:val="000000"/>
          <w:u w:color="000000"/>
          <w:lang w:eastAsia="pl-PL"/>
        </w:rPr>
        <w:t>zm</w:t>
      </w:r>
      <w:proofErr w:type="spellEnd"/>
      <w:r w:rsidRPr="005F2AA7">
        <w:rPr>
          <w:rFonts w:ascii="Arial" w:eastAsia="Arial Unicode MS" w:hAnsi="Arial" w:cs="Arial"/>
          <w:b/>
          <w:bCs/>
          <w:i/>
          <w:iCs/>
          <w:color w:val="000000"/>
          <w:u w:color="000000"/>
          <w:lang w:eastAsia="pl-PL"/>
        </w:rPr>
        <w:t xml:space="preserve"> ) zwana dalej ustawą </w:t>
      </w:r>
      <w:proofErr w:type="spellStart"/>
      <w:r w:rsidRPr="005F2AA7">
        <w:rPr>
          <w:rFonts w:ascii="Arial" w:eastAsia="Arial Unicode MS" w:hAnsi="Arial" w:cs="Arial"/>
          <w:b/>
          <w:bCs/>
          <w:i/>
          <w:iCs/>
          <w:color w:val="000000"/>
          <w:u w:color="000000"/>
          <w:lang w:eastAsia="pl-PL"/>
        </w:rPr>
        <w:t>Pzp</w:t>
      </w:r>
      <w:proofErr w:type="spellEnd"/>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D146D2" w:rsidP="005F2AA7">
      <w:pPr>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DATA: 09.02.</w:t>
      </w:r>
      <w:r w:rsidR="005F2AA7" w:rsidRPr="005F2AA7">
        <w:rPr>
          <w:rFonts w:ascii="Cambria" w:eastAsia="Arial Unicode MS" w:hAnsi="Cambria" w:cs="Cambria"/>
          <w:color w:val="000000"/>
          <w:sz w:val="24"/>
          <w:szCs w:val="24"/>
          <w:u w:color="000000"/>
          <w:lang w:eastAsia="pl-PL"/>
        </w:rPr>
        <w:t>2018r</w:t>
      </w:r>
      <w:r w:rsidR="005F2AA7" w:rsidRPr="005F2AA7">
        <w:rPr>
          <w:rFonts w:ascii="Cambria" w:eastAsia="Arial Unicode MS" w:hAnsi="Cambria" w:cs="Cambria"/>
          <w:color w:val="000000"/>
          <w:sz w:val="24"/>
          <w:szCs w:val="24"/>
          <w:u w:color="000000"/>
          <w:lang w:eastAsia="pl-PL"/>
        </w:rPr>
        <w:tab/>
      </w:r>
      <w:r w:rsidR="005F2AA7" w:rsidRPr="005F2AA7">
        <w:rPr>
          <w:rFonts w:ascii="Cambria" w:eastAsia="Arial Unicode MS" w:hAnsi="Cambria" w:cs="Cambria"/>
          <w:color w:val="000000"/>
          <w:sz w:val="24"/>
          <w:szCs w:val="24"/>
          <w:u w:color="000000"/>
          <w:lang w:eastAsia="pl-PL"/>
        </w:rPr>
        <w:tab/>
      </w:r>
      <w:r w:rsidR="005F2AA7" w:rsidRPr="005F2AA7">
        <w:rPr>
          <w:rFonts w:ascii="Cambria" w:eastAsia="Arial Unicode MS" w:hAnsi="Cambria" w:cs="Cambria"/>
          <w:color w:val="000000"/>
          <w:sz w:val="24"/>
          <w:szCs w:val="24"/>
          <w:u w:color="000000"/>
          <w:lang w:eastAsia="pl-PL"/>
        </w:rPr>
        <w:tab/>
        <w:t xml:space="preserve">                            ZATWIERDZAM: </w:t>
      </w:r>
    </w:p>
    <w:p w:rsidR="005F2AA7" w:rsidRPr="005F2AA7" w:rsidRDefault="005F2AA7" w:rsidP="005F2AA7">
      <w:pPr>
        <w:ind w:left="6372" w:firstLine="708"/>
        <w:jc w:val="both"/>
        <w:rPr>
          <w:rFonts w:ascii="Cambria" w:eastAsia="Arial Unicode MS" w:hAnsi="Cambria" w:cs="Cambria"/>
          <w:b/>
          <w:i/>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b/>
          <w:i/>
          <w:color w:val="000000"/>
          <w:sz w:val="24"/>
          <w:szCs w:val="24"/>
          <w:u w:color="000000"/>
          <w:lang w:eastAsia="pl-PL"/>
        </w:rPr>
        <w:t>Wójt</w:t>
      </w:r>
    </w:p>
    <w:p w:rsidR="005F2AA7" w:rsidRPr="005F2AA7" w:rsidRDefault="005F2AA7" w:rsidP="005F2AA7">
      <w:pPr>
        <w:ind w:left="5664" w:firstLine="708"/>
        <w:jc w:val="both"/>
        <w:rPr>
          <w:rFonts w:ascii="Cambria" w:eastAsia="Arial Unicode MS" w:hAnsi="Cambria" w:cs="Cambria"/>
          <w:b/>
          <w:i/>
          <w:color w:val="000000"/>
          <w:sz w:val="24"/>
          <w:szCs w:val="24"/>
          <w:u w:color="000000"/>
          <w:lang w:eastAsia="pl-PL"/>
        </w:rPr>
      </w:pPr>
      <w:r w:rsidRPr="005F2AA7">
        <w:rPr>
          <w:rFonts w:ascii="Cambria" w:eastAsia="Arial Unicode MS" w:hAnsi="Cambria" w:cs="Cambria"/>
          <w:b/>
          <w:i/>
          <w:color w:val="000000"/>
          <w:sz w:val="24"/>
          <w:szCs w:val="24"/>
          <w:u w:color="000000"/>
          <w:lang w:eastAsia="pl-PL"/>
        </w:rPr>
        <w:t xml:space="preserve">            Robert </w:t>
      </w:r>
      <w:proofErr w:type="spellStart"/>
      <w:r w:rsidRPr="005F2AA7">
        <w:rPr>
          <w:rFonts w:ascii="Cambria" w:eastAsia="Arial Unicode MS" w:hAnsi="Cambria" w:cs="Cambria"/>
          <w:b/>
          <w:i/>
          <w:color w:val="000000"/>
          <w:sz w:val="24"/>
          <w:szCs w:val="24"/>
          <w:u w:color="000000"/>
          <w:lang w:eastAsia="pl-PL"/>
        </w:rPr>
        <w:t>Fidos</w:t>
      </w:r>
      <w:proofErr w:type="spellEnd"/>
    </w:p>
    <w:p w:rsidR="005F2AA7" w:rsidRPr="005F2AA7" w:rsidRDefault="005F2AA7" w:rsidP="005F2AA7">
      <w:pPr>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Nazwa i adres zamawiającego.</w:t>
      </w:r>
    </w:p>
    <w:p w:rsidR="005F2AA7" w:rsidRPr="005F2AA7" w:rsidRDefault="005F2AA7" w:rsidP="005F2AA7">
      <w:pPr>
        <w:spacing w:after="0" w:line="240" w:lineRule="auto"/>
        <w:ind w:left="360"/>
        <w:rPr>
          <w:rFonts w:ascii="Arial" w:eastAsia="Arial Unicode MS" w:hAnsi="Arial" w:cs="Arial"/>
          <w:color w:val="000000"/>
          <w:u w:color="000000"/>
          <w:lang w:eastAsia="pl-PL"/>
        </w:rPr>
      </w:pPr>
    </w:p>
    <w:p w:rsidR="005F2AA7" w:rsidRPr="005F2AA7" w:rsidRDefault="005F2AA7" w:rsidP="005F2AA7">
      <w:pPr>
        <w:spacing w:after="0" w:line="240" w:lineRule="auto"/>
        <w:ind w:left="708"/>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 xml:space="preserve">Gmina Borkowice, </w:t>
      </w:r>
    </w:p>
    <w:p w:rsidR="005F2AA7" w:rsidRPr="005F2AA7" w:rsidRDefault="005F2AA7" w:rsidP="005F2AA7">
      <w:pPr>
        <w:spacing w:after="0" w:line="240" w:lineRule="auto"/>
        <w:ind w:left="708"/>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 xml:space="preserve">Adres: 26-422 Borkowice, ul. Ks. Jana Wiśniewskiego 42, </w:t>
      </w:r>
    </w:p>
    <w:p w:rsidR="005F2AA7" w:rsidRPr="005F2AA7" w:rsidRDefault="005F2AA7" w:rsidP="005F2AA7">
      <w:pPr>
        <w:spacing w:after="0" w:line="240" w:lineRule="auto"/>
        <w:ind w:left="708"/>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 xml:space="preserve">tel. (48) 675-7910, fax.(48) 675-7027 lub 48-675-7910 w 115 </w:t>
      </w:r>
    </w:p>
    <w:p w:rsidR="005F2AA7" w:rsidRPr="005F2AA7" w:rsidRDefault="005F2AA7" w:rsidP="005F2AA7">
      <w:pPr>
        <w:spacing w:after="0" w:line="240" w:lineRule="auto"/>
        <w:ind w:left="708"/>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 xml:space="preserve">http:// </w:t>
      </w:r>
      <w:hyperlink r:id="rId8" w:history="1">
        <w:r w:rsidRPr="005F2AA7">
          <w:rPr>
            <w:rFonts w:ascii="Arial" w:eastAsia="Arial Unicode MS" w:hAnsi="Arial" w:cs="Arial"/>
            <w:b/>
            <w:bCs/>
            <w:color w:val="000000"/>
            <w:sz w:val="18"/>
            <w:szCs w:val="18"/>
            <w:u w:val="single" w:color="000000"/>
            <w:lang w:eastAsia="pl-PL"/>
          </w:rPr>
          <w:t>www.borkowice.bip.gmina.pl</w:t>
        </w:r>
      </w:hyperlink>
      <w:r w:rsidRPr="005F2AA7">
        <w:rPr>
          <w:rFonts w:ascii="Arial" w:eastAsia="Arial Unicode MS" w:hAnsi="Arial" w:cs="Arial"/>
          <w:b/>
          <w:bCs/>
          <w:color w:val="000000"/>
          <w:sz w:val="18"/>
          <w:szCs w:val="18"/>
          <w:u w:color="000000"/>
          <w:lang w:eastAsia="pl-PL"/>
        </w:rPr>
        <w:t xml:space="preserve">,  e-mail: </w:t>
      </w:r>
      <w:hyperlink r:id="rId9" w:history="1">
        <w:r w:rsidRPr="005F2AA7">
          <w:rPr>
            <w:rFonts w:ascii="Arial" w:eastAsia="Arial Unicode MS" w:hAnsi="Arial" w:cs="Arial"/>
            <w:b/>
            <w:bCs/>
            <w:color w:val="000000"/>
            <w:sz w:val="18"/>
            <w:szCs w:val="18"/>
            <w:u w:val="single" w:color="000000"/>
            <w:lang w:eastAsia="pl-PL"/>
          </w:rPr>
          <w:t>gmina@borkowice.asi.pl</w:t>
        </w:r>
      </w:hyperlink>
      <w:r w:rsidRPr="005F2AA7">
        <w:rPr>
          <w:rFonts w:ascii="Arial" w:eastAsia="Arial Unicode MS" w:hAnsi="Arial" w:cs="Arial"/>
          <w:b/>
          <w:bCs/>
          <w:color w:val="000000"/>
          <w:sz w:val="18"/>
          <w:szCs w:val="18"/>
          <w:u w:color="000000"/>
          <w:lang w:eastAsia="pl-PL"/>
        </w:rPr>
        <w:t xml:space="preserve">  </w:t>
      </w:r>
    </w:p>
    <w:p w:rsidR="005F2AA7" w:rsidRPr="005F2AA7" w:rsidRDefault="005F2AA7" w:rsidP="005F2AA7">
      <w:pPr>
        <w:spacing w:after="0" w:line="240" w:lineRule="auto"/>
        <w:ind w:left="708"/>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NIP: 6010085857</w:t>
      </w:r>
    </w:p>
    <w:p w:rsidR="005F2AA7" w:rsidRPr="005F2AA7" w:rsidRDefault="005F2AA7" w:rsidP="005F2AA7">
      <w:pPr>
        <w:widowControl w:val="0"/>
        <w:suppressAutoHyphens/>
        <w:autoSpaceDN w:val="0"/>
        <w:spacing w:after="0"/>
        <w:ind w:left="720"/>
        <w:jc w:val="both"/>
        <w:textAlignment w:val="baseline"/>
        <w:rPr>
          <w:rFonts w:ascii="Cambria" w:eastAsia="Arial Unicode MS" w:hAnsi="Cambria" w:cs="Cambria"/>
          <w:kern w:val="3"/>
          <w:sz w:val="24"/>
          <w:szCs w:val="24"/>
        </w:rPr>
      </w:pPr>
    </w:p>
    <w:p w:rsidR="005F2AA7" w:rsidRPr="005F2AA7" w:rsidRDefault="005F2AA7" w:rsidP="005F2AA7">
      <w:pPr>
        <w:numPr>
          <w:ilvl w:val="0"/>
          <w:numId w:val="5"/>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Tryb udzielania zamówienia.</w:t>
      </w:r>
    </w:p>
    <w:p w:rsidR="005F2AA7" w:rsidRPr="005F2AA7" w:rsidRDefault="005F2AA7" w:rsidP="005F2AA7">
      <w:pPr>
        <w:ind w:left="72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5F2AA7">
        <w:rPr>
          <w:rFonts w:ascii="Cambria" w:eastAsia="Arial Unicode MS" w:hAnsi="Cambria" w:cs="Cambria"/>
          <w:color w:val="000000"/>
          <w:sz w:val="24"/>
          <w:szCs w:val="24"/>
          <w:u w:color="000000"/>
          <w:lang w:eastAsia="pl-PL"/>
        </w:rPr>
        <w:t>t.j</w:t>
      </w:r>
      <w:proofErr w:type="spellEnd"/>
      <w:r w:rsidRPr="005F2AA7">
        <w:rPr>
          <w:rFonts w:ascii="Cambria" w:eastAsia="Arial Unicode MS" w:hAnsi="Cambria" w:cs="Cambria"/>
          <w:color w:val="000000"/>
          <w:sz w:val="24"/>
          <w:szCs w:val="24"/>
          <w:u w:color="000000"/>
          <w:lang w:eastAsia="pl-PL"/>
        </w:rPr>
        <w:t xml:space="preserve">. Dz. </w:t>
      </w:r>
      <w:proofErr w:type="spellStart"/>
      <w:r w:rsidRPr="005F2AA7">
        <w:rPr>
          <w:rFonts w:ascii="Cambria" w:eastAsia="Arial Unicode MS" w:hAnsi="Cambria" w:cs="Cambria"/>
          <w:color w:val="000000"/>
          <w:sz w:val="24"/>
          <w:szCs w:val="24"/>
          <w:u w:color="000000"/>
          <w:lang w:eastAsia="pl-PL"/>
        </w:rPr>
        <w:t>U.z</w:t>
      </w:r>
      <w:proofErr w:type="spellEnd"/>
      <w:r w:rsidRPr="005F2AA7">
        <w:rPr>
          <w:rFonts w:ascii="Cambria" w:eastAsia="Arial Unicode MS" w:hAnsi="Cambria" w:cs="Cambria"/>
          <w:color w:val="000000"/>
          <w:sz w:val="24"/>
          <w:szCs w:val="24"/>
          <w:u w:color="000000"/>
          <w:lang w:eastAsia="pl-PL"/>
        </w:rPr>
        <w:t xml:space="preserve"> 2017r. poz. 1579 ze zm.) zwanej dalej ustawą.</w:t>
      </w:r>
    </w:p>
    <w:p w:rsidR="005F2AA7" w:rsidRPr="005F2AA7" w:rsidRDefault="005F2AA7" w:rsidP="005F2AA7">
      <w:pPr>
        <w:numPr>
          <w:ilvl w:val="0"/>
          <w:numId w:val="5"/>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Opis przedmiotu zamówienia:</w:t>
      </w:r>
    </w:p>
    <w:p w:rsidR="005F2AA7" w:rsidRPr="006F4363" w:rsidRDefault="005F2AA7" w:rsidP="005F2AA7">
      <w:pPr>
        <w:spacing w:after="0"/>
        <w:ind w:left="1134" w:hanging="567"/>
        <w:jc w:val="both"/>
        <w:rPr>
          <w:rFonts w:ascii="Cambria" w:eastAsia="Arial Unicode MS" w:hAnsi="Cambria" w:cs="Cambria"/>
          <w:bCs/>
          <w:color w:val="000000"/>
          <w:sz w:val="24"/>
          <w:szCs w:val="24"/>
          <w:u w:color="000000"/>
          <w:lang w:eastAsia="pl-PL"/>
        </w:rPr>
      </w:pPr>
      <w:r>
        <w:rPr>
          <w:rFonts w:ascii="Cambria" w:eastAsia="Arial Unicode MS" w:hAnsi="Cambria" w:cs="Cambria"/>
          <w:color w:val="000000"/>
          <w:sz w:val="24"/>
          <w:szCs w:val="24"/>
          <w:u w:color="000000"/>
          <w:lang w:eastAsia="pl-PL"/>
        </w:rPr>
        <w:t xml:space="preserve">3.1 </w:t>
      </w:r>
      <w:r w:rsidRPr="006F4363">
        <w:rPr>
          <w:rFonts w:ascii="Cambria" w:eastAsia="Arial Unicode MS" w:hAnsi="Cambria" w:cs="Cambria"/>
          <w:bCs/>
          <w:color w:val="000000"/>
          <w:sz w:val="24"/>
          <w:szCs w:val="24"/>
          <w:u w:color="000000"/>
          <w:lang w:eastAsia="pl-PL"/>
        </w:rPr>
        <w:t>Przedmiotem zamówienia jest modernizacja dróg dojazdowych do gruntów rolnych:</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a. </w:t>
      </w:r>
      <w:r w:rsidRPr="006F4363">
        <w:rPr>
          <w:rFonts w:ascii="Cambria" w:eastAsia="Arial Unicode MS" w:hAnsi="Cambria" w:cs="Cambria"/>
          <w:b/>
          <w:bCs/>
          <w:color w:val="000000"/>
          <w:sz w:val="24"/>
          <w:szCs w:val="24"/>
          <w:u w:color="000000"/>
          <w:lang w:eastAsia="pl-PL"/>
        </w:rPr>
        <w:t>Modernizacja drogi doja</w:t>
      </w:r>
      <w:r>
        <w:rPr>
          <w:rFonts w:ascii="Cambria" w:eastAsia="Arial Unicode MS" w:hAnsi="Cambria" w:cs="Cambria"/>
          <w:b/>
          <w:bCs/>
          <w:color w:val="000000"/>
          <w:sz w:val="24"/>
          <w:szCs w:val="24"/>
          <w:u w:color="000000"/>
          <w:lang w:eastAsia="pl-PL"/>
        </w:rPr>
        <w:t>zdowej do gruntów rolnych w Rzucowie ul. Polna</w:t>
      </w:r>
      <w:r w:rsidRPr="006F4363">
        <w:rPr>
          <w:rFonts w:ascii="Cambria" w:eastAsia="Arial Unicode MS" w:hAnsi="Cambria" w:cs="Cambria"/>
          <w:b/>
          <w:bCs/>
          <w:color w:val="000000"/>
          <w:sz w:val="24"/>
          <w:szCs w:val="24"/>
          <w:u w:color="000000"/>
          <w:lang w:eastAsia="pl-PL"/>
        </w:rPr>
        <w:t>.</w:t>
      </w:r>
      <w:r>
        <w:rPr>
          <w:rFonts w:ascii="Cambria" w:eastAsia="Arial Unicode MS" w:hAnsi="Cambria" w:cs="Cambria"/>
          <w:bCs/>
          <w:color w:val="000000"/>
          <w:sz w:val="24"/>
          <w:szCs w:val="24"/>
          <w:u w:color="000000"/>
          <w:lang w:eastAsia="pl-PL"/>
        </w:rPr>
        <w:t xml:space="preserve"> Działka nr </w:t>
      </w:r>
      <w:proofErr w:type="spellStart"/>
      <w:r>
        <w:rPr>
          <w:rFonts w:ascii="Cambria" w:eastAsia="Arial Unicode MS" w:hAnsi="Cambria" w:cs="Cambria"/>
          <w:bCs/>
          <w:color w:val="000000"/>
          <w:sz w:val="24"/>
          <w:szCs w:val="24"/>
          <w:u w:color="000000"/>
          <w:lang w:eastAsia="pl-PL"/>
        </w:rPr>
        <w:t>ewid</w:t>
      </w:r>
      <w:proofErr w:type="spellEnd"/>
      <w:r>
        <w:rPr>
          <w:rFonts w:ascii="Cambria" w:eastAsia="Arial Unicode MS" w:hAnsi="Cambria" w:cs="Cambria"/>
          <w:bCs/>
          <w:color w:val="000000"/>
          <w:sz w:val="24"/>
          <w:szCs w:val="24"/>
          <w:u w:color="000000"/>
          <w:lang w:eastAsia="pl-PL"/>
        </w:rPr>
        <w:t xml:space="preserve">. </w:t>
      </w:r>
      <w:r w:rsidR="00E32D2B">
        <w:rPr>
          <w:rFonts w:ascii="Cambria" w:eastAsia="Arial Unicode MS" w:hAnsi="Cambria" w:cs="Cambria"/>
          <w:bCs/>
          <w:color w:val="000000"/>
          <w:sz w:val="24"/>
          <w:szCs w:val="24"/>
          <w:u w:color="000000"/>
          <w:lang w:eastAsia="pl-PL"/>
        </w:rPr>
        <w:t>626</w:t>
      </w:r>
      <w:r w:rsidRPr="006F4363">
        <w:rPr>
          <w:rFonts w:ascii="Cambria" w:eastAsia="Arial Unicode MS" w:hAnsi="Cambria" w:cs="Cambria"/>
          <w:bCs/>
          <w:color w:val="000000"/>
          <w:sz w:val="24"/>
          <w:szCs w:val="24"/>
          <w:u w:color="000000"/>
          <w:lang w:eastAsia="pl-PL"/>
        </w:rPr>
        <w:t>.</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 tym</w:t>
      </w:r>
      <w:r w:rsidR="00347573">
        <w:rPr>
          <w:rFonts w:ascii="Cambria" w:eastAsia="Arial Unicode MS" w:hAnsi="Cambria" w:cs="Cambria"/>
          <w:bCs/>
          <w:color w:val="000000"/>
          <w:sz w:val="24"/>
          <w:szCs w:val="24"/>
          <w:u w:color="000000"/>
          <w:lang w:eastAsia="pl-PL"/>
        </w:rPr>
        <w:t xml:space="preserve"> w szczególności</w:t>
      </w:r>
      <w:r w:rsidRPr="006F4363">
        <w:rPr>
          <w:rFonts w:ascii="Cambria" w:eastAsia="Arial Unicode MS" w:hAnsi="Cambria" w:cs="Cambria"/>
          <w:bCs/>
          <w:color w:val="000000"/>
          <w:sz w:val="24"/>
          <w:szCs w:val="24"/>
          <w:u w:color="000000"/>
          <w:lang w:eastAsia="pl-PL"/>
        </w:rPr>
        <w:t>:</w:t>
      </w:r>
    </w:p>
    <w:p w:rsidR="005F2AA7" w:rsidRDefault="00E75CC4"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xml:space="preserve">- </w:t>
      </w:r>
      <w:r>
        <w:rPr>
          <w:rFonts w:ascii="Cambria" w:eastAsia="Arial Unicode MS" w:hAnsi="Cambria" w:cs="Cambria"/>
          <w:bCs/>
          <w:color w:val="000000"/>
          <w:sz w:val="24"/>
          <w:szCs w:val="24"/>
          <w:u w:color="000000"/>
          <w:lang w:eastAsia="pl-PL"/>
        </w:rPr>
        <w:tab/>
      </w:r>
      <w:r w:rsidR="00B47C0A">
        <w:rPr>
          <w:rFonts w:ascii="Cambria" w:eastAsia="Arial Unicode MS" w:hAnsi="Cambria" w:cs="Cambria"/>
          <w:bCs/>
          <w:color w:val="000000"/>
          <w:sz w:val="24"/>
          <w:szCs w:val="24"/>
          <w:u w:color="000000"/>
          <w:lang w:eastAsia="pl-PL"/>
        </w:rPr>
        <w:t xml:space="preserve">łączna </w:t>
      </w:r>
      <w:r>
        <w:rPr>
          <w:rFonts w:ascii="Cambria" w:eastAsia="Arial Unicode MS" w:hAnsi="Cambria" w:cs="Cambria"/>
          <w:bCs/>
          <w:color w:val="000000"/>
          <w:sz w:val="24"/>
          <w:szCs w:val="24"/>
          <w:u w:color="000000"/>
          <w:lang w:eastAsia="pl-PL"/>
        </w:rPr>
        <w:t>długość modernizowanego odcinka drogi – 372</w:t>
      </w:r>
      <w:r w:rsidR="005F2AA7" w:rsidRPr="006F4363">
        <w:rPr>
          <w:rFonts w:ascii="Cambria" w:eastAsia="Arial Unicode MS" w:hAnsi="Cambria" w:cs="Cambria"/>
          <w:bCs/>
          <w:color w:val="000000"/>
          <w:sz w:val="24"/>
          <w:szCs w:val="24"/>
          <w:u w:color="000000"/>
          <w:lang w:eastAsia="pl-PL"/>
        </w:rPr>
        <w:t>mb;</w:t>
      </w:r>
    </w:p>
    <w:p w:rsidR="00B47C0A" w:rsidRPr="006F4363" w:rsidRDefault="00B47C0A" w:rsidP="00B47C0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długość odcinka drogi o nawierzchni z mieszanek  mineralno-asfaltowych – 360mb</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roboty ziemne</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 xml:space="preserve">wykonanie warstwy odsączającej gr. 20cm – </w:t>
      </w:r>
      <w:r w:rsidR="00B47C0A">
        <w:rPr>
          <w:rFonts w:ascii="Cambria" w:eastAsia="Arial Unicode MS" w:hAnsi="Cambria" w:cs="Cambria"/>
          <w:bCs/>
          <w:color w:val="000000"/>
          <w:sz w:val="24"/>
          <w:szCs w:val="24"/>
          <w:u w:color="000000"/>
          <w:lang w:eastAsia="pl-PL"/>
        </w:rPr>
        <w:t>1380,12</w:t>
      </w:r>
      <w:r w:rsidRPr="006F4363">
        <w:rPr>
          <w:rFonts w:ascii="Cambria" w:eastAsia="Arial Unicode MS" w:hAnsi="Cambria" w:cs="Cambria"/>
          <w:bCs/>
          <w:color w:val="000000"/>
          <w:sz w:val="24"/>
          <w:szCs w:val="24"/>
          <w:u w:color="000000"/>
          <w:lang w:eastAsia="pl-PL"/>
        </w:rPr>
        <w:t>m</w:t>
      </w:r>
      <w:r w:rsidR="00B47C0A">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wykonanie dolnej warstwy po</w:t>
      </w:r>
      <w:r w:rsidR="00B47C0A">
        <w:rPr>
          <w:rFonts w:ascii="Cambria" w:eastAsia="Arial Unicode MS" w:hAnsi="Cambria" w:cs="Cambria"/>
          <w:bCs/>
          <w:color w:val="000000"/>
          <w:sz w:val="24"/>
          <w:szCs w:val="24"/>
          <w:u w:color="000000"/>
          <w:lang w:eastAsia="pl-PL"/>
        </w:rPr>
        <w:t>dbudowy z kruszywa łamanego 0/63mm gr. 15cm – 1156,9</w:t>
      </w:r>
      <w:r w:rsidR="0063231C">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m</w:t>
      </w:r>
      <w:r w:rsidR="0063231C">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5F2AA7"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górna warstwa podbudowy z kruszywa ła</w:t>
      </w:r>
      <w:r w:rsidR="0063231C">
        <w:rPr>
          <w:rFonts w:ascii="Cambria" w:eastAsia="Arial Unicode MS" w:hAnsi="Cambria" w:cs="Cambria"/>
          <w:bCs/>
          <w:color w:val="000000"/>
          <w:sz w:val="24"/>
          <w:szCs w:val="24"/>
          <w:u w:color="000000"/>
          <w:lang w:eastAsia="pl-PL"/>
        </w:rPr>
        <w:t>manego 0/31,5mm gr. 8cm – 1156,9</w:t>
      </w:r>
      <w:r w:rsidRPr="006F4363">
        <w:rPr>
          <w:rFonts w:ascii="Cambria" w:eastAsia="Arial Unicode MS" w:hAnsi="Cambria" w:cs="Cambria"/>
          <w:bCs/>
          <w:color w:val="000000"/>
          <w:sz w:val="24"/>
          <w:szCs w:val="24"/>
          <w:u w:color="000000"/>
          <w:lang w:eastAsia="pl-PL"/>
        </w:rPr>
        <w:t>m</w:t>
      </w:r>
      <w:r w:rsidR="0063231C">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5F2AA7" w:rsidRPr="006F4363" w:rsidRDefault="00347573" w:rsidP="00347573">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w:t>
      </w:r>
      <w:r w:rsidR="005F2AA7" w:rsidRPr="006F4363">
        <w:rPr>
          <w:rFonts w:ascii="Cambria" w:eastAsia="Arial Unicode MS" w:hAnsi="Cambria" w:cs="Cambria"/>
          <w:bCs/>
          <w:color w:val="000000"/>
          <w:sz w:val="24"/>
          <w:szCs w:val="24"/>
          <w:u w:color="000000"/>
          <w:lang w:eastAsia="pl-PL"/>
        </w:rPr>
        <w:t xml:space="preserve">   pobocza z kruszywa łamanego 0/31,5mm gr. 10cm – </w:t>
      </w:r>
      <w:r>
        <w:rPr>
          <w:rFonts w:ascii="Cambria" w:eastAsia="Arial Unicode MS" w:hAnsi="Cambria" w:cs="Cambria"/>
          <w:bCs/>
          <w:color w:val="000000"/>
          <w:sz w:val="24"/>
          <w:szCs w:val="24"/>
          <w:u w:color="000000"/>
          <w:lang w:eastAsia="pl-PL"/>
        </w:rPr>
        <w:t>1</w:t>
      </w:r>
      <w:r w:rsidR="005F2AA7" w:rsidRPr="006F4363">
        <w:rPr>
          <w:rFonts w:ascii="Cambria" w:eastAsia="Arial Unicode MS" w:hAnsi="Cambria" w:cs="Cambria"/>
          <w:bCs/>
          <w:color w:val="000000"/>
          <w:sz w:val="24"/>
          <w:szCs w:val="24"/>
          <w:u w:color="000000"/>
          <w:lang w:eastAsia="pl-PL"/>
        </w:rPr>
        <w:t>8</w:t>
      </w:r>
      <w:r>
        <w:rPr>
          <w:rFonts w:ascii="Cambria" w:eastAsia="Arial Unicode MS" w:hAnsi="Cambria" w:cs="Cambria"/>
          <w:bCs/>
          <w:color w:val="000000"/>
          <w:sz w:val="24"/>
          <w:szCs w:val="24"/>
          <w:u w:color="000000"/>
          <w:lang w:eastAsia="pl-PL"/>
        </w:rPr>
        <w:t>0,00m</w:t>
      </w:r>
      <w:r>
        <w:rPr>
          <w:rFonts w:ascii="Cambria" w:eastAsia="Arial Unicode MS" w:hAnsi="Cambria" w:cs="Cambria"/>
          <w:bCs/>
          <w:color w:val="000000"/>
          <w:sz w:val="24"/>
          <w:szCs w:val="24"/>
          <w:u w:color="000000"/>
          <w:vertAlign w:val="superscript"/>
          <w:lang w:eastAsia="pl-PL"/>
        </w:rPr>
        <w:t>2</w:t>
      </w:r>
      <w:r>
        <w:rPr>
          <w:rFonts w:ascii="Cambria" w:eastAsia="Arial Unicode MS" w:hAnsi="Cambria" w:cs="Cambria"/>
          <w:bCs/>
          <w:color w:val="000000"/>
          <w:sz w:val="24"/>
          <w:szCs w:val="24"/>
          <w:u w:color="000000"/>
          <w:lang w:eastAsia="pl-PL"/>
        </w:rPr>
        <w:t>;</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00B60D97">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wykonanie nawierzchni z mieszanek mineralno-bitumicznych asfaltowych  grubo</w:t>
      </w:r>
      <w:r w:rsidR="00347573">
        <w:rPr>
          <w:rFonts w:ascii="Cambria" w:eastAsia="Arial Unicode MS" w:hAnsi="Cambria" w:cs="Cambria"/>
          <w:bCs/>
          <w:color w:val="000000"/>
          <w:sz w:val="24"/>
          <w:szCs w:val="24"/>
          <w:u w:color="000000"/>
          <w:lang w:eastAsia="pl-PL"/>
        </w:rPr>
        <w:t>ści 4 cm (warstwa wiążąca)  -1098</w:t>
      </w:r>
      <w:r w:rsidRPr="006F4363">
        <w:rPr>
          <w:rFonts w:ascii="Cambria" w:eastAsia="Arial Unicode MS" w:hAnsi="Cambria" w:cs="Cambria"/>
          <w:bCs/>
          <w:color w:val="000000"/>
          <w:sz w:val="24"/>
          <w:szCs w:val="24"/>
          <w:u w:color="000000"/>
          <w:lang w:eastAsia="pl-PL"/>
        </w:rPr>
        <w:t>,0m</w:t>
      </w:r>
      <w:r w:rsidR="00347573">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5F2AA7" w:rsidRPr="006F4363" w:rsidRDefault="00347573"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xml:space="preserve">- </w:t>
      </w:r>
      <w:r>
        <w:rPr>
          <w:rFonts w:ascii="Cambria" w:eastAsia="Arial Unicode MS" w:hAnsi="Cambria" w:cs="Cambria"/>
          <w:bCs/>
          <w:color w:val="000000"/>
          <w:sz w:val="24"/>
          <w:szCs w:val="24"/>
          <w:u w:color="000000"/>
          <w:lang w:eastAsia="pl-PL"/>
        </w:rPr>
        <w:tab/>
        <w:t>w</w:t>
      </w:r>
      <w:r w:rsidR="005F2AA7" w:rsidRPr="006F4363">
        <w:rPr>
          <w:rFonts w:ascii="Cambria" w:eastAsia="Arial Unicode MS" w:hAnsi="Cambria" w:cs="Cambria"/>
          <w:bCs/>
          <w:color w:val="000000"/>
          <w:sz w:val="24"/>
          <w:szCs w:val="24"/>
          <w:u w:color="000000"/>
          <w:lang w:eastAsia="pl-PL"/>
        </w:rPr>
        <w:t>ykonanie nawierzchni z mieszanek mineralno- asfaltowych  grubości warstwy ścier</w:t>
      </w:r>
      <w:r>
        <w:rPr>
          <w:rFonts w:ascii="Cambria" w:eastAsia="Arial Unicode MS" w:hAnsi="Cambria" w:cs="Cambria"/>
          <w:bCs/>
          <w:color w:val="000000"/>
          <w:sz w:val="24"/>
          <w:szCs w:val="24"/>
          <w:u w:color="000000"/>
          <w:lang w:eastAsia="pl-PL"/>
        </w:rPr>
        <w:t>alnej po zagęszczeniu 3 cm – 10</w:t>
      </w:r>
      <w:r w:rsidR="005F2AA7" w:rsidRPr="006F4363">
        <w:rPr>
          <w:rFonts w:ascii="Cambria" w:eastAsia="Arial Unicode MS" w:hAnsi="Cambria" w:cs="Cambria"/>
          <w:bCs/>
          <w:color w:val="000000"/>
          <w:sz w:val="24"/>
          <w:szCs w:val="24"/>
          <w:u w:color="000000"/>
          <w:lang w:eastAsia="pl-PL"/>
        </w:rPr>
        <w:t>8</w:t>
      </w:r>
      <w:r>
        <w:rPr>
          <w:rFonts w:ascii="Cambria" w:eastAsia="Arial Unicode MS" w:hAnsi="Cambria" w:cs="Cambria"/>
          <w:bCs/>
          <w:color w:val="000000"/>
          <w:sz w:val="24"/>
          <w:szCs w:val="24"/>
          <w:u w:color="000000"/>
          <w:lang w:eastAsia="pl-PL"/>
        </w:rPr>
        <w:t>0,00m</w:t>
      </w:r>
      <w:r>
        <w:rPr>
          <w:rFonts w:ascii="Cambria" w:eastAsia="Arial Unicode MS" w:hAnsi="Cambria" w:cs="Cambria"/>
          <w:bCs/>
          <w:color w:val="000000"/>
          <w:sz w:val="24"/>
          <w:szCs w:val="24"/>
          <w:u w:color="000000"/>
          <w:vertAlign w:val="superscript"/>
          <w:lang w:eastAsia="pl-PL"/>
        </w:rPr>
        <w:t>2</w:t>
      </w:r>
      <w:r w:rsidR="005F2AA7" w:rsidRPr="006F4363">
        <w:rPr>
          <w:rFonts w:ascii="Cambria" w:eastAsia="Arial Unicode MS" w:hAnsi="Cambria" w:cs="Cambria"/>
          <w:bCs/>
          <w:color w:val="000000"/>
          <w:sz w:val="24"/>
          <w:szCs w:val="24"/>
          <w:u w:color="000000"/>
          <w:lang w:eastAsia="pl-PL"/>
        </w:rPr>
        <w:t>;</w:t>
      </w:r>
    </w:p>
    <w:p w:rsidR="00903E0D" w:rsidRDefault="00347573" w:rsidP="00903E0D">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w:t>
      </w:r>
      <w:r>
        <w:rPr>
          <w:rFonts w:ascii="Cambria" w:eastAsia="Arial Unicode MS" w:hAnsi="Cambria" w:cs="Cambria"/>
          <w:bCs/>
          <w:color w:val="000000"/>
          <w:sz w:val="24"/>
          <w:szCs w:val="24"/>
          <w:u w:color="000000"/>
          <w:lang w:eastAsia="pl-PL"/>
        </w:rPr>
        <w:tab/>
        <w:t>odwodnienie</w:t>
      </w:r>
      <w:r w:rsidR="00903E0D">
        <w:rPr>
          <w:rFonts w:ascii="Cambria" w:eastAsia="Arial Unicode MS" w:hAnsi="Cambria" w:cs="Cambria"/>
          <w:bCs/>
          <w:color w:val="000000"/>
          <w:sz w:val="24"/>
          <w:szCs w:val="24"/>
          <w:u w:color="000000"/>
          <w:lang w:eastAsia="pl-PL"/>
        </w:rPr>
        <w:t>:</w:t>
      </w:r>
      <w:r>
        <w:rPr>
          <w:rFonts w:ascii="Cambria" w:eastAsia="Arial Unicode MS" w:hAnsi="Cambria" w:cs="Cambria"/>
          <w:bCs/>
          <w:color w:val="000000"/>
          <w:sz w:val="24"/>
          <w:szCs w:val="24"/>
          <w:u w:color="000000"/>
          <w:lang w:eastAsia="pl-PL"/>
        </w:rPr>
        <w:t xml:space="preserve"> remont przepustu śr. 40cm</w:t>
      </w:r>
      <w:r w:rsidR="00903E0D">
        <w:rPr>
          <w:rFonts w:ascii="Cambria" w:eastAsia="Arial Unicode MS" w:hAnsi="Cambria" w:cs="Cambria"/>
          <w:bCs/>
          <w:color w:val="000000"/>
          <w:sz w:val="24"/>
          <w:szCs w:val="24"/>
          <w:u w:color="000000"/>
          <w:lang w:eastAsia="pl-PL"/>
        </w:rPr>
        <w:t xml:space="preserve"> – 7m, ciek typu „mulda”- 360mb;  </w:t>
      </w:r>
    </w:p>
    <w:p w:rsidR="00903E0D" w:rsidRPr="006F4363" w:rsidRDefault="00903E0D" w:rsidP="00903E0D">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xml:space="preserve"> - ułożenie rury osłonowej dwudzielnej – 101mb</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lastRenderedPageBreak/>
        <w:t xml:space="preserve"> b. Modernizacja drogi dojazdowej do gruntów ro</w:t>
      </w:r>
      <w:r>
        <w:rPr>
          <w:rFonts w:ascii="Cambria" w:eastAsia="Arial Unicode MS" w:hAnsi="Cambria" w:cs="Cambria"/>
          <w:b/>
          <w:bCs/>
          <w:color w:val="000000"/>
          <w:sz w:val="24"/>
          <w:szCs w:val="24"/>
          <w:u w:color="000000"/>
          <w:lang w:eastAsia="pl-PL"/>
        </w:rPr>
        <w:t>lnych Politów-Zdonków I etap</w:t>
      </w:r>
      <w:r w:rsidRPr="006F4363">
        <w:rPr>
          <w:rFonts w:ascii="Cambria" w:eastAsia="Arial Unicode MS" w:hAnsi="Cambria" w:cs="Cambria"/>
          <w:b/>
          <w:bCs/>
          <w:color w:val="000000"/>
          <w:sz w:val="24"/>
          <w:szCs w:val="24"/>
          <w:u w:color="000000"/>
          <w:lang w:eastAsia="pl-PL"/>
        </w:rPr>
        <w:t>.</w:t>
      </w:r>
      <w:r>
        <w:rPr>
          <w:rFonts w:ascii="Cambria" w:eastAsia="Arial Unicode MS" w:hAnsi="Cambria" w:cs="Cambria"/>
          <w:bCs/>
          <w:color w:val="000000"/>
          <w:sz w:val="24"/>
          <w:szCs w:val="24"/>
          <w:u w:color="000000"/>
          <w:lang w:eastAsia="pl-PL"/>
        </w:rPr>
        <w:t xml:space="preserve"> Działka nr </w:t>
      </w:r>
      <w:proofErr w:type="spellStart"/>
      <w:r>
        <w:rPr>
          <w:rFonts w:ascii="Cambria" w:eastAsia="Arial Unicode MS" w:hAnsi="Cambria" w:cs="Cambria"/>
          <w:bCs/>
          <w:color w:val="000000"/>
          <w:sz w:val="24"/>
          <w:szCs w:val="24"/>
          <w:u w:color="000000"/>
          <w:lang w:eastAsia="pl-PL"/>
        </w:rPr>
        <w:t>ewid</w:t>
      </w:r>
      <w:proofErr w:type="spellEnd"/>
      <w:r>
        <w:rPr>
          <w:rFonts w:ascii="Cambria" w:eastAsia="Arial Unicode MS" w:hAnsi="Cambria" w:cs="Cambria"/>
          <w:bCs/>
          <w:color w:val="000000"/>
          <w:sz w:val="24"/>
          <w:szCs w:val="24"/>
          <w:u w:color="000000"/>
          <w:lang w:eastAsia="pl-PL"/>
        </w:rPr>
        <w:t>. 721/1</w:t>
      </w:r>
      <w:r w:rsidRPr="006F4363">
        <w:rPr>
          <w:rFonts w:ascii="Cambria" w:eastAsia="Arial Unicode MS" w:hAnsi="Cambria" w:cs="Cambria"/>
          <w:bCs/>
          <w:color w:val="000000"/>
          <w:sz w:val="24"/>
          <w:szCs w:val="24"/>
          <w:u w:color="000000"/>
          <w:lang w:eastAsia="pl-PL"/>
        </w:rPr>
        <w:t>.</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 tym</w:t>
      </w:r>
      <w:r w:rsidR="00903E0D">
        <w:rPr>
          <w:rFonts w:ascii="Cambria" w:eastAsia="Arial Unicode MS" w:hAnsi="Cambria" w:cs="Cambria"/>
          <w:bCs/>
          <w:color w:val="000000"/>
          <w:sz w:val="24"/>
          <w:szCs w:val="24"/>
          <w:u w:color="000000"/>
          <w:lang w:eastAsia="pl-PL"/>
        </w:rPr>
        <w:t xml:space="preserve"> w szczególności</w:t>
      </w:r>
      <w:r w:rsidRPr="006F4363">
        <w:rPr>
          <w:rFonts w:ascii="Cambria" w:eastAsia="Arial Unicode MS" w:hAnsi="Cambria" w:cs="Cambria"/>
          <w:bCs/>
          <w:color w:val="000000"/>
          <w:sz w:val="24"/>
          <w:szCs w:val="24"/>
          <w:u w:color="000000"/>
          <w:lang w:eastAsia="pl-PL"/>
        </w:rPr>
        <w:t>:</w:t>
      </w:r>
    </w:p>
    <w:p w:rsidR="005F2AA7" w:rsidRPr="006F4363" w:rsidRDefault="00903E0D"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długość odcinka drogi 250</w:t>
      </w:r>
      <w:r w:rsidR="005F2AA7" w:rsidRPr="006F4363">
        <w:rPr>
          <w:rFonts w:ascii="Cambria" w:eastAsia="Arial Unicode MS" w:hAnsi="Cambria" w:cs="Cambria"/>
          <w:bCs/>
          <w:color w:val="000000"/>
          <w:sz w:val="24"/>
          <w:szCs w:val="24"/>
          <w:u w:color="000000"/>
          <w:lang w:eastAsia="pl-PL"/>
        </w:rPr>
        <w:t>mb;</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roboty ziemne;</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oczyszczenie </w:t>
      </w:r>
      <w:r w:rsidR="008249BD">
        <w:rPr>
          <w:rFonts w:ascii="Cambria" w:eastAsia="Arial Unicode MS" w:hAnsi="Cambria" w:cs="Cambria"/>
          <w:bCs/>
          <w:color w:val="000000"/>
          <w:sz w:val="24"/>
          <w:szCs w:val="24"/>
          <w:u w:color="000000"/>
          <w:lang w:eastAsia="pl-PL"/>
        </w:rPr>
        <w:t xml:space="preserve">rowów z namułu </w:t>
      </w:r>
      <w:r w:rsidR="00EF767E">
        <w:rPr>
          <w:rFonts w:ascii="Cambria" w:eastAsia="Arial Unicode MS" w:hAnsi="Cambria" w:cs="Cambria"/>
          <w:bCs/>
          <w:color w:val="000000"/>
          <w:sz w:val="24"/>
          <w:szCs w:val="24"/>
          <w:u w:color="000000"/>
          <w:lang w:eastAsia="pl-PL"/>
        </w:rPr>
        <w:t xml:space="preserve"> </w:t>
      </w:r>
      <w:r w:rsidR="008249BD">
        <w:rPr>
          <w:rFonts w:ascii="Cambria" w:eastAsia="Arial Unicode MS" w:hAnsi="Cambria" w:cs="Cambria"/>
          <w:bCs/>
          <w:color w:val="000000"/>
          <w:sz w:val="24"/>
          <w:szCs w:val="24"/>
          <w:u w:color="000000"/>
          <w:lang w:eastAsia="pl-PL"/>
        </w:rPr>
        <w:t xml:space="preserve"> – 50</w:t>
      </w:r>
      <w:r w:rsidRPr="006F4363">
        <w:rPr>
          <w:rFonts w:ascii="Cambria" w:eastAsia="Arial Unicode MS" w:hAnsi="Cambria" w:cs="Cambria"/>
          <w:bCs/>
          <w:color w:val="000000"/>
          <w:sz w:val="24"/>
          <w:szCs w:val="24"/>
          <w:u w:color="000000"/>
          <w:lang w:eastAsia="pl-PL"/>
        </w:rPr>
        <w:t>0mb;</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prze</w:t>
      </w:r>
      <w:r w:rsidR="00903E0D">
        <w:rPr>
          <w:rFonts w:ascii="Cambria" w:eastAsia="Arial Unicode MS" w:hAnsi="Cambria" w:cs="Cambria"/>
          <w:bCs/>
          <w:color w:val="000000"/>
          <w:sz w:val="24"/>
          <w:szCs w:val="24"/>
          <w:u w:color="000000"/>
          <w:lang w:eastAsia="pl-PL"/>
        </w:rPr>
        <w:t>pust  rurowy</w:t>
      </w:r>
      <w:r w:rsidRPr="006F4363">
        <w:rPr>
          <w:rFonts w:ascii="Cambria" w:eastAsia="Arial Unicode MS" w:hAnsi="Cambria" w:cs="Cambria"/>
          <w:bCs/>
          <w:color w:val="000000"/>
          <w:sz w:val="24"/>
          <w:szCs w:val="24"/>
          <w:u w:color="000000"/>
          <w:lang w:eastAsia="pl-PL"/>
        </w:rPr>
        <w:t xml:space="preserve"> o średnicy 60cm – </w:t>
      </w:r>
      <w:r w:rsidR="00903E0D">
        <w:rPr>
          <w:rFonts w:ascii="Cambria" w:eastAsia="Arial Unicode MS" w:hAnsi="Cambria" w:cs="Cambria"/>
          <w:bCs/>
          <w:color w:val="000000"/>
          <w:sz w:val="24"/>
          <w:szCs w:val="24"/>
          <w:u w:color="000000"/>
          <w:lang w:eastAsia="pl-PL"/>
        </w:rPr>
        <w:t>7</w:t>
      </w:r>
      <w:r w:rsidRPr="006F4363">
        <w:rPr>
          <w:rFonts w:ascii="Cambria" w:eastAsia="Arial Unicode MS" w:hAnsi="Cambria" w:cs="Cambria"/>
          <w:bCs/>
          <w:color w:val="000000"/>
          <w:sz w:val="24"/>
          <w:szCs w:val="24"/>
          <w:u w:color="000000"/>
          <w:lang w:eastAsia="pl-PL"/>
        </w:rPr>
        <w:t>m;</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przepusty ruro</w:t>
      </w:r>
      <w:r w:rsidR="004F295F">
        <w:rPr>
          <w:rFonts w:ascii="Cambria" w:eastAsia="Arial Unicode MS" w:hAnsi="Cambria" w:cs="Cambria"/>
          <w:bCs/>
          <w:color w:val="000000"/>
          <w:sz w:val="24"/>
          <w:szCs w:val="24"/>
          <w:u w:color="000000"/>
          <w:lang w:eastAsia="pl-PL"/>
        </w:rPr>
        <w:t xml:space="preserve">we pod zjazdami  </w:t>
      </w:r>
      <w:proofErr w:type="spellStart"/>
      <w:r w:rsidR="004F295F">
        <w:rPr>
          <w:rFonts w:ascii="Cambria" w:eastAsia="Arial Unicode MS" w:hAnsi="Cambria" w:cs="Cambria"/>
          <w:bCs/>
          <w:color w:val="000000"/>
          <w:sz w:val="24"/>
          <w:szCs w:val="24"/>
          <w:u w:color="000000"/>
          <w:lang w:eastAsia="pl-PL"/>
        </w:rPr>
        <w:t>średn</w:t>
      </w:r>
      <w:proofErr w:type="spellEnd"/>
      <w:r w:rsidR="004F295F">
        <w:rPr>
          <w:rFonts w:ascii="Cambria" w:eastAsia="Arial Unicode MS" w:hAnsi="Cambria" w:cs="Cambria"/>
          <w:bCs/>
          <w:color w:val="000000"/>
          <w:sz w:val="24"/>
          <w:szCs w:val="24"/>
          <w:u w:color="000000"/>
          <w:lang w:eastAsia="pl-PL"/>
        </w:rPr>
        <w:t>. 40cm -17</w:t>
      </w:r>
      <w:r w:rsidRPr="006F4363">
        <w:rPr>
          <w:rFonts w:ascii="Cambria" w:eastAsia="Arial Unicode MS" w:hAnsi="Cambria" w:cs="Cambria"/>
          <w:bCs/>
          <w:color w:val="000000"/>
          <w:sz w:val="24"/>
          <w:szCs w:val="24"/>
          <w:u w:color="000000"/>
          <w:lang w:eastAsia="pl-PL"/>
        </w:rPr>
        <w:t xml:space="preserve"> szt. x </w:t>
      </w:r>
      <w:r w:rsidR="004F295F">
        <w:rPr>
          <w:rFonts w:ascii="Cambria" w:eastAsia="Arial Unicode MS" w:hAnsi="Cambria" w:cs="Cambria"/>
          <w:bCs/>
          <w:color w:val="000000"/>
          <w:sz w:val="24"/>
          <w:szCs w:val="24"/>
          <w:u w:color="000000"/>
          <w:lang w:eastAsia="pl-PL"/>
        </w:rPr>
        <w:t>6</w:t>
      </w:r>
      <w:r w:rsidRPr="006F4363">
        <w:rPr>
          <w:rFonts w:ascii="Cambria" w:eastAsia="Arial Unicode MS" w:hAnsi="Cambria" w:cs="Cambria"/>
          <w:bCs/>
          <w:color w:val="000000"/>
          <w:sz w:val="24"/>
          <w:szCs w:val="24"/>
          <w:u w:color="000000"/>
          <w:lang w:eastAsia="pl-PL"/>
        </w:rPr>
        <w:t>m;</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w</w:t>
      </w:r>
      <w:r w:rsidR="004F295F">
        <w:rPr>
          <w:rFonts w:ascii="Cambria" w:eastAsia="Arial Unicode MS" w:hAnsi="Cambria" w:cs="Cambria"/>
          <w:bCs/>
          <w:color w:val="000000"/>
          <w:sz w:val="24"/>
          <w:szCs w:val="24"/>
          <w:u w:color="000000"/>
          <w:lang w:eastAsia="pl-PL"/>
        </w:rPr>
        <w:t>arstwa odsączająca gr.15cm  - 1060</w:t>
      </w:r>
      <w:r w:rsidRPr="006F4363">
        <w:rPr>
          <w:rFonts w:ascii="Cambria" w:eastAsia="Arial Unicode MS" w:hAnsi="Cambria" w:cs="Cambria"/>
          <w:bCs/>
          <w:color w:val="000000"/>
          <w:sz w:val="24"/>
          <w:szCs w:val="24"/>
          <w:u w:color="000000"/>
          <w:lang w:eastAsia="pl-PL"/>
        </w:rPr>
        <w:t>,</w:t>
      </w:r>
      <w:r w:rsidR="004F295F">
        <w:rPr>
          <w:rFonts w:ascii="Cambria" w:eastAsia="Arial Unicode MS" w:hAnsi="Cambria" w:cs="Cambria"/>
          <w:bCs/>
          <w:color w:val="000000"/>
          <w:sz w:val="24"/>
          <w:szCs w:val="24"/>
          <w:u w:color="000000"/>
          <w:lang w:eastAsia="pl-PL"/>
        </w:rPr>
        <w:t>0 m</w:t>
      </w:r>
      <w:r w:rsidR="004F295F">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5F2AA7" w:rsidRPr="006F4363" w:rsidRDefault="005F2AA7" w:rsidP="004F295F">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podbudowa z kruszywa łamanego 0/31,5mm gr. 20cm – 1</w:t>
      </w:r>
      <w:r w:rsidR="004F295F">
        <w:rPr>
          <w:rFonts w:ascii="Cambria" w:eastAsia="Arial Unicode MS" w:hAnsi="Cambria" w:cs="Cambria"/>
          <w:bCs/>
          <w:color w:val="000000"/>
          <w:sz w:val="24"/>
          <w:szCs w:val="24"/>
          <w:u w:color="000000"/>
          <w:lang w:eastAsia="pl-PL"/>
        </w:rPr>
        <w:t>060,</w:t>
      </w:r>
      <w:r w:rsidRPr="006F4363">
        <w:rPr>
          <w:rFonts w:ascii="Cambria" w:eastAsia="Arial Unicode MS" w:hAnsi="Cambria" w:cs="Cambria"/>
          <w:bCs/>
          <w:color w:val="000000"/>
          <w:sz w:val="24"/>
          <w:szCs w:val="24"/>
          <w:u w:color="000000"/>
          <w:lang w:eastAsia="pl-PL"/>
        </w:rPr>
        <w:t>0m</w:t>
      </w:r>
      <w:r w:rsidR="004F295F">
        <w:rPr>
          <w:rFonts w:ascii="Cambria" w:eastAsia="Arial Unicode MS" w:hAnsi="Cambria" w:cs="Cambria"/>
          <w:bCs/>
          <w:color w:val="000000"/>
          <w:sz w:val="24"/>
          <w:szCs w:val="24"/>
          <w:u w:color="000000"/>
          <w:vertAlign w:val="superscript"/>
          <w:lang w:eastAsia="pl-PL"/>
        </w:rPr>
        <w:t>2</w:t>
      </w:r>
      <w:r w:rsidR="004F295F">
        <w:rPr>
          <w:rFonts w:ascii="Cambria" w:eastAsia="Arial Unicode MS" w:hAnsi="Cambria" w:cs="Cambria"/>
          <w:bCs/>
          <w:color w:val="000000"/>
          <w:sz w:val="24"/>
          <w:szCs w:val="24"/>
          <w:u w:color="000000"/>
          <w:lang w:eastAsia="pl-PL"/>
        </w:rPr>
        <w:t>;</w:t>
      </w:r>
    </w:p>
    <w:p w:rsidR="005F2AA7" w:rsidRPr="006F4363" w:rsidRDefault="005F2AA7" w:rsidP="004F295F">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nawierzchnia z mieszanek mineralno-asfaltowych</w:t>
      </w:r>
      <w:r w:rsidR="004F295F">
        <w:rPr>
          <w:rFonts w:ascii="Cambria" w:eastAsia="Arial Unicode MS" w:hAnsi="Cambria" w:cs="Cambria"/>
          <w:bCs/>
          <w:color w:val="000000"/>
          <w:sz w:val="24"/>
          <w:szCs w:val="24"/>
          <w:u w:color="000000"/>
          <w:lang w:eastAsia="pl-PL"/>
        </w:rPr>
        <w:t xml:space="preserve"> (warstwa wiążąca) gr.4cm – 1030</w:t>
      </w:r>
      <w:r w:rsidRPr="006F4363">
        <w:rPr>
          <w:rFonts w:ascii="Cambria" w:eastAsia="Arial Unicode MS" w:hAnsi="Cambria" w:cs="Cambria"/>
          <w:bCs/>
          <w:color w:val="000000"/>
          <w:sz w:val="24"/>
          <w:szCs w:val="24"/>
          <w:u w:color="000000"/>
          <w:lang w:eastAsia="pl-PL"/>
        </w:rPr>
        <w:t>,</w:t>
      </w:r>
      <w:r w:rsidR="004F295F">
        <w:rPr>
          <w:rFonts w:ascii="Cambria" w:eastAsia="Arial Unicode MS" w:hAnsi="Cambria" w:cs="Cambria"/>
          <w:bCs/>
          <w:color w:val="000000"/>
          <w:sz w:val="24"/>
          <w:szCs w:val="24"/>
          <w:u w:color="000000"/>
          <w:lang w:eastAsia="pl-PL"/>
        </w:rPr>
        <w:t>0</w:t>
      </w:r>
      <w:r w:rsidRPr="006F4363">
        <w:rPr>
          <w:rFonts w:ascii="Cambria" w:eastAsia="Arial Unicode MS" w:hAnsi="Cambria" w:cs="Cambria"/>
          <w:bCs/>
          <w:color w:val="000000"/>
          <w:sz w:val="24"/>
          <w:szCs w:val="24"/>
          <w:u w:color="000000"/>
          <w:lang w:eastAsia="pl-PL"/>
        </w:rPr>
        <w:t xml:space="preserve"> m</w:t>
      </w:r>
      <w:r w:rsidR="004F295F">
        <w:rPr>
          <w:rFonts w:ascii="Cambria" w:eastAsia="Arial Unicode MS" w:hAnsi="Cambria" w:cs="Cambria"/>
          <w:bCs/>
          <w:color w:val="000000"/>
          <w:sz w:val="24"/>
          <w:szCs w:val="24"/>
          <w:u w:color="000000"/>
          <w:vertAlign w:val="superscript"/>
          <w:lang w:eastAsia="pl-PL"/>
        </w:rPr>
        <w:t>2</w:t>
      </w:r>
      <w:r w:rsidR="004F295F">
        <w:rPr>
          <w:rFonts w:ascii="Cambria" w:eastAsia="Arial Unicode MS" w:hAnsi="Cambria" w:cs="Cambria"/>
          <w:bCs/>
          <w:color w:val="000000"/>
          <w:sz w:val="24"/>
          <w:szCs w:val="24"/>
          <w:u w:color="000000"/>
          <w:lang w:eastAsia="pl-PL"/>
        </w:rPr>
        <w:t>;</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nawierzchnia z mieszanek mineralno-asfaltowych (warstwa ścieralna) gr. 4cm – 1</w:t>
      </w:r>
      <w:r w:rsidR="004F295F">
        <w:rPr>
          <w:rFonts w:ascii="Cambria" w:eastAsia="Arial Unicode MS" w:hAnsi="Cambria" w:cs="Cambria"/>
          <w:bCs/>
          <w:color w:val="000000"/>
          <w:sz w:val="24"/>
          <w:szCs w:val="24"/>
          <w:u w:color="000000"/>
          <w:lang w:eastAsia="pl-PL"/>
        </w:rPr>
        <w:t>000</w:t>
      </w:r>
      <w:r w:rsidRPr="006F4363">
        <w:rPr>
          <w:rFonts w:ascii="Cambria" w:eastAsia="Arial Unicode MS" w:hAnsi="Cambria" w:cs="Cambria"/>
          <w:bCs/>
          <w:color w:val="000000"/>
          <w:sz w:val="24"/>
          <w:szCs w:val="24"/>
          <w:u w:color="000000"/>
          <w:lang w:eastAsia="pl-PL"/>
        </w:rPr>
        <w:t>,</w:t>
      </w:r>
      <w:r w:rsidR="004F295F">
        <w:rPr>
          <w:rFonts w:ascii="Cambria" w:eastAsia="Arial Unicode MS" w:hAnsi="Cambria" w:cs="Cambria"/>
          <w:bCs/>
          <w:color w:val="000000"/>
          <w:sz w:val="24"/>
          <w:szCs w:val="24"/>
          <w:u w:color="000000"/>
          <w:lang w:eastAsia="pl-PL"/>
        </w:rPr>
        <w:t>0m</w:t>
      </w:r>
      <w:r w:rsidR="004F295F">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5F2AA7" w:rsidRPr="006F4363"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utwardzenie poboczy</w:t>
      </w:r>
      <w:r w:rsidR="0082189F">
        <w:rPr>
          <w:rFonts w:ascii="Cambria" w:eastAsia="Arial Unicode MS" w:hAnsi="Cambria" w:cs="Cambria"/>
          <w:bCs/>
          <w:color w:val="000000"/>
          <w:sz w:val="24"/>
          <w:szCs w:val="24"/>
          <w:u w:color="000000"/>
          <w:lang w:eastAsia="pl-PL"/>
        </w:rPr>
        <w:t xml:space="preserve"> i zjazdów  kruszywem łamanym</w:t>
      </w:r>
      <w:r w:rsidRPr="006F4363">
        <w:rPr>
          <w:rFonts w:ascii="Cambria" w:eastAsia="Arial Unicode MS" w:hAnsi="Cambria" w:cs="Cambria"/>
          <w:bCs/>
          <w:color w:val="000000"/>
          <w:sz w:val="24"/>
          <w:szCs w:val="24"/>
          <w:u w:color="000000"/>
          <w:lang w:eastAsia="pl-PL"/>
        </w:rPr>
        <w:t xml:space="preserve"> gr. </w:t>
      </w:r>
      <w:r w:rsidR="004F295F">
        <w:rPr>
          <w:rFonts w:ascii="Cambria" w:eastAsia="Arial Unicode MS" w:hAnsi="Cambria" w:cs="Cambria"/>
          <w:bCs/>
          <w:color w:val="000000"/>
          <w:sz w:val="24"/>
          <w:szCs w:val="24"/>
          <w:u w:color="000000"/>
          <w:lang w:eastAsia="pl-PL"/>
        </w:rPr>
        <w:t>10</w:t>
      </w:r>
      <w:r w:rsidRPr="006F4363">
        <w:rPr>
          <w:rFonts w:ascii="Cambria" w:eastAsia="Arial Unicode MS" w:hAnsi="Cambria" w:cs="Cambria"/>
          <w:bCs/>
          <w:color w:val="000000"/>
          <w:sz w:val="24"/>
          <w:szCs w:val="24"/>
          <w:u w:color="000000"/>
          <w:lang w:eastAsia="pl-PL"/>
        </w:rPr>
        <w:t xml:space="preserve">cm – </w:t>
      </w:r>
      <w:r w:rsidR="004F295F">
        <w:rPr>
          <w:rFonts w:ascii="Cambria" w:eastAsia="Arial Unicode MS" w:hAnsi="Cambria" w:cs="Cambria"/>
          <w:bCs/>
          <w:color w:val="000000"/>
          <w:sz w:val="24"/>
          <w:szCs w:val="24"/>
          <w:u w:color="000000"/>
          <w:lang w:eastAsia="pl-PL"/>
        </w:rPr>
        <w:t>6</w:t>
      </w:r>
      <w:r w:rsidRPr="006F4363">
        <w:rPr>
          <w:rFonts w:ascii="Cambria" w:eastAsia="Arial Unicode MS" w:hAnsi="Cambria" w:cs="Cambria"/>
          <w:bCs/>
          <w:color w:val="000000"/>
          <w:sz w:val="24"/>
          <w:szCs w:val="24"/>
          <w:u w:color="000000"/>
          <w:lang w:eastAsia="pl-PL"/>
        </w:rPr>
        <w:t>7</w:t>
      </w:r>
      <w:r w:rsidR="004F295F">
        <w:rPr>
          <w:rFonts w:ascii="Cambria" w:eastAsia="Arial Unicode MS" w:hAnsi="Cambria" w:cs="Cambria"/>
          <w:bCs/>
          <w:color w:val="000000"/>
          <w:sz w:val="24"/>
          <w:szCs w:val="24"/>
          <w:u w:color="000000"/>
          <w:lang w:eastAsia="pl-PL"/>
        </w:rPr>
        <w:t>2</w:t>
      </w:r>
      <w:r w:rsidRPr="006F4363">
        <w:rPr>
          <w:rFonts w:ascii="Cambria" w:eastAsia="Arial Unicode MS" w:hAnsi="Cambria" w:cs="Cambria"/>
          <w:bCs/>
          <w:color w:val="000000"/>
          <w:sz w:val="24"/>
          <w:szCs w:val="24"/>
          <w:u w:color="000000"/>
          <w:lang w:eastAsia="pl-PL"/>
        </w:rPr>
        <w:t>,50m</w:t>
      </w:r>
      <w:r w:rsidR="004F295F">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8441BD" w:rsidRDefault="005F2AA7" w:rsidP="008441BD">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oznakowanie pionowe;</w:t>
      </w:r>
    </w:p>
    <w:p w:rsidR="008441BD" w:rsidRDefault="008441BD" w:rsidP="008441BD">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color w:val="000000"/>
          <w:sz w:val="24"/>
          <w:szCs w:val="24"/>
          <w:u w:color="000000"/>
          <w:lang w:eastAsia="pl-PL"/>
        </w:rPr>
      </w:pPr>
      <w:r w:rsidRPr="00620419">
        <w:rPr>
          <w:rFonts w:ascii="Cambria" w:eastAsia="Arial Unicode MS" w:hAnsi="Cambria" w:cs="Cambria"/>
          <w:color w:val="000000"/>
          <w:sz w:val="24"/>
          <w:szCs w:val="24"/>
          <w:u w:color="000000"/>
          <w:lang w:eastAsia="pl-PL"/>
        </w:rPr>
        <w:t xml:space="preserve">Szczegółowy </w:t>
      </w:r>
      <w:r>
        <w:rPr>
          <w:rFonts w:ascii="Cambria" w:eastAsia="Arial Unicode MS" w:hAnsi="Cambria" w:cs="Cambria"/>
          <w:color w:val="000000"/>
          <w:sz w:val="24"/>
          <w:szCs w:val="24"/>
          <w:u w:color="000000"/>
          <w:lang w:eastAsia="pl-PL"/>
        </w:rPr>
        <w:t>zakres prac wskazano w projektach budowlanych, przedmiarach</w:t>
      </w:r>
      <w:r w:rsidRPr="00620419">
        <w:rPr>
          <w:rFonts w:ascii="Cambria" w:eastAsia="Arial Unicode MS" w:hAnsi="Cambria" w:cs="Cambria"/>
          <w:color w:val="000000"/>
          <w:sz w:val="24"/>
          <w:szCs w:val="24"/>
          <w:u w:color="000000"/>
          <w:lang w:eastAsia="pl-PL"/>
        </w:rPr>
        <w:t xml:space="preserve"> robót , specyfikacji technicznej wykonania i odbioru robót budowlanych stanowiących odpowiednio załączniki Nr 1 ,2 i 9 do SIWZ. </w:t>
      </w:r>
    </w:p>
    <w:p w:rsidR="005F2AA7" w:rsidRPr="008372DA" w:rsidRDefault="008372DA" w:rsidP="008372D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color w:val="000000"/>
          <w:sz w:val="24"/>
          <w:szCs w:val="24"/>
          <w:u w:color="000000"/>
          <w:lang w:eastAsia="pl-PL"/>
        </w:rPr>
      </w:pPr>
      <w:r w:rsidRPr="008372DA">
        <w:rPr>
          <w:rFonts w:ascii="Cambria" w:eastAsia="Arial Unicode MS" w:hAnsi="Cambria" w:cs="Cambria"/>
          <w:b/>
          <w:color w:val="000000"/>
          <w:sz w:val="24"/>
          <w:szCs w:val="24"/>
          <w:u w:color="000000"/>
          <w:lang w:eastAsia="pl-PL"/>
        </w:rPr>
        <w:t>UWAGA</w:t>
      </w:r>
      <w:r w:rsidRPr="008372DA">
        <w:rPr>
          <w:rFonts w:ascii="Cambria" w:eastAsia="Arial Unicode MS" w:hAnsi="Cambria" w:cs="Cambria"/>
          <w:color w:val="000000"/>
          <w:sz w:val="24"/>
          <w:szCs w:val="24"/>
          <w:u w:color="000000"/>
          <w:lang w:eastAsia="pl-PL"/>
        </w:rPr>
        <w:t>: W opublikowanym projekcie technicznym ”Przebudowa drogi gminnej</w:t>
      </w:r>
      <w:r>
        <w:rPr>
          <w:rFonts w:ascii="Cambria" w:eastAsia="Arial Unicode MS" w:hAnsi="Cambria" w:cs="Cambria"/>
          <w:color w:val="000000"/>
          <w:sz w:val="24"/>
          <w:szCs w:val="24"/>
          <w:u w:color="000000"/>
          <w:lang w:eastAsia="pl-PL"/>
        </w:rPr>
        <w:t xml:space="preserve"> Zdonków-Politów</w:t>
      </w:r>
      <w:r w:rsidRPr="008372DA">
        <w:rPr>
          <w:rFonts w:ascii="Cambria" w:eastAsia="Arial Unicode MS" w:hAnsi="Cambria" w:cs="Cambria"/>
          <w:color w:val="000000"/>
          <w:sz w:val="24"/>
          <w:szCs w:val="24"/>
          <w:u w:color="000000"/>
          <w:lang w:eastAsia="pl-PL"/>
        </w:rPr>
        <w:t>” przedmiot</w:t>
      </w:r>
      <w:r>
        <w:rPr>
          <w:rFonts w:ascii="Cambria" w:eastAsia="Arial Unicode MS" w:hAnsi="Cambria" w:cs="Cambria"/>
          <w:color w:val="000000"/>
          <w:sz w:val="24"/>
          <w:szCs w:val="24"/>
          <w:u w:color="000000"/>
          <w:lang w:eastAsia="pl-PL"/>
        </w:rPr>
        <w:t xml:space="preserve"> niniejszego</w:t>
      </w:r>
      <w:r w:rsidRPr="008372DA">
        <w:rPr>
          <w:rFonts w:ascii="Cambria" w:eastAsia="Arial Unicode MS" w:hAnsi="Cambria" w:cs="Cambria"/>
          <w:color w:val="000000"/>
          <w:sz w:val="24"/>
          <w:szCs w:val="24"/>
          <w:u w:color="000000"/>
          <w:lang w:eastAsia="pl-PL"/>
        </w:rPr>
        <w:t xml:space="preserve"> zamówienia dotyczy tylko </w:t>
      </w:r>
      <w:r>
        <w:rPr>
          <w:rFonts w:ascii="Cambria" w:eastAsia="Arial Unicode MS" w:hAnsi="Cambria" w:cs="Cambria"/>
          <w:color w:val="000000"/>
          <w:sz w:val="24"/>
          <w:szCs w:val="24"/>
          <w:u w:color="000000"/>
          <w:lang w:eastAsia="pl-PL"/>
        </w:rPr>
        <w:t>I etapu tj. odcinka w km: od 0+0</w:t>
      </w:r>
      <w:r w:rsidRPr="008372DA">
        <w:rPr>
          <w:rFonts w:ascii="Cambria" w:eastAsia="Arial Unicode MS" w:hAnsi="Cambria" w:cs="Cambria"/>
          <w:color w:val="000000"/>
          <w:sz w:val="24"/>
          <w:szCs w:val="24"/>
          <w:u w:color="000000"/>
          <w:lang w:eastAsia="pl-PL"/>
        </w:rPr>
        <w:t xml:space="preserve">00 do 0+ </w:t>
      </w:r>
      <w:r>
        <w:rPr>
          <w:rFonts w:ascii="Cambria" w:eastAsia="Arial Unicode MS" w:hAnsi="Cambria" w:cs="Cambria"/>
          <w:color w:val="000000"/>
          <w:sz w:val="24"/>
          <w:szCs w:val="24"/>
          <w:u w:color="000000"/>
          <w:lang w:eastAsia="pl-PL"/>
        </w:rPr>
        <w:t>250 – 250</w:t>
      </w:r>
      <w:r w:rsidRPr="008372DA">
        <w:rPr>
          <w:rFonts w:ascii="Cambria" w:eastAsia="Arial Unicode MS" w:hAnsi="Cambria" w:cs="Cambria"/>
          <w:color w:val="000000"/>
          <w:sz w:val="24"/>
          <w:szCs w:val="24"/>
          <w:u w:color="000000"/>
          <w:lang w:eastAsia="pl-PL"/>
        </w:rPr>
        <w:t>mb. Obliczając cenę oferty należy uwzględnić zakres prac do wykonani</w:t>
      </w:r>
      <w:r>
        <w:rPr>
          <w:rFonts w:ascii="Cambria" w:eastAsia="Arial Unicode MS" w:hAnsi="Cambria" w:cs="Cambria"/>
          <w:color w:val="000000"/>
          <w:sz w:val="24"/>
          <w:szCs w:val="24"/>
          <w:u w:color="000000"/>
          <w:lang w:eastAsia="pl-PL"/>
        </w:rPr>
        <w:t xml:space="preserve">a na odcinku drogi o długości 250mb </w:t>
      </w:r>
      <w:r w:rsidRPr="008372DA">
        <w:rPr>
          <w:rFonts w:ascii="Cambria" w:eastAsia="Arial Unicode MS" w:hAnsi="Cambria" w:cs="Cambria"/>
          <w:color w:val="000000"/>
          <w:sz w:val="24"/>
          <w:szCs w:val="24"/>
          <w:u w:color="000000"/>
          <w:lang w:eastAsia="pl-PL"/>
        </w:rPr>
        <w:t xml:space="preserve"> w oparciu o założe</w:t>
      </w:r>
      <w:r>
        <w:rPr>
          <w:rFonts w:ascii="Cambria" w:eastAsia="Arial Unicode MS" w:hAnsi="Cambria" w:cs="Cambria"/>
          <w:color w:val="000000"/>
          <w:sz w:val="24"/>
          <w:szCs w:val="24"/>
          <w:u w:color="000000"/>
          <w:lang w:eastAsia="pl-PL"/>
        </w:rPr>
        <w:t xml:space="preserve">nia projektu w tym zakresie  , </w:t>
      </w:r>
      <w:proofErr w:type="spellStart"/>
      <w:r w:rsidRPr="008372DA">
        <w:rPr>
          <w:rFonts w:ascii="Cambria" w:eastAsia="Arial Unicode MS" w:hAnsi="Cambria" w:cs="Cambria"/>
          <w:color w:val="000000"/>
          <w:sz w:val="24"/>
          <w:szCs w:val="24"/>
          <w:u w:color="000000"/>
          <w:lang w:eastAsia="pl-PL"/>
        </w:rPr>
        <w:t>stwi</w:t>
      </w:r>
      <w:r>
        <w:rPr>
          <w:rFonts w:ascii="Cambria" w:eastAsia="Arial Unicode MS" w:hAnsi="Cambria" w:cs="Cambria"/>
          <w:color w:val="000000"/>
          <w:sz w:val="24"/>
          <w:szCs w:val="24"/>
          <w:u w:color="000000"/>
          <w:lang w:eastAsia="pl-PL"/>
        </w:rPr>
        <w:t>o</w:t>
      </w:r>
      <w:r w:rsidRPr="008372DA">
        <w:rPr>
          <w:rFonts w:ascii="Cambria" w:eastAsia="Arial Unicode MS" w:hAnsi="Cambria" w:cs="Cambria"/>
          <w:color w:val="000000"/>
          <w:sz w:val="24"/>
          <w:szCs w:val="24"/>
          <w:u w:color="000000"/>
          <w:lang w:eastAsia="pl-PL"/>
        </w:rPr>
        <w:t>rb</w:t>
      </w:r>
      <w:proofErr w:type="spellEnd"/>
      <w:r w:rsidRPr="008372DA">
        <w:rPr>
          <w:rFonts w:ascii="Cambria" w:eastAsia="Arial Unicode MS" w:hAnsi="Cambria" w:cs="Cambria"/>
          <w:color w:val="000000"/>
          <w:sz w:val="24"/>
          <w:szCs w:val="24"/>
          <w:u w:color="000000"/>
          <w:lang w:eastAsia="pl-PL"/>
        </w:rPr>
        <w:t xml:space="preserve"> oraz przedmiar robót.</w:t>
      </w:r>
    </w:p>
    <w:p w:rsidR="005F2AA7" w:rsidRPr="005F2AA7" w:rsidRDefault="005F2AA7" w:rsidP="005F2AA7">
      <w:pPr>
        <w:spacing w:after="0"/>
        <w:ind w:left="1134" w:hanging="567"/>
        <w:jc w:val="both"/>
        <w:rPr>
          <w:rFonts w:ascii="Cambria" w:eastAsia="Arial Unicode MS" w:hAnsi="Cambria" w:cs="Cambria"/>
          <w:color w:val="000000"/>
          <w:sz w:val="24"/>
          <w:szCs w:val="24"/>
          <w:u w:color="000000"/>
          <w:lang w:eastAsia="pl-PL"/>
        </w:rPr>
      </w:pPr>
    </w:p>
    <w:p w:rsidR="005F2AA7" w:rsidRPr="005F2AA7" w:rsidRDefault="005F2AA7" w:rsidP="005F2AA7">
      <w:pPr>
        <w:spacing w:after="0"/>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3.2</w:t>
      </w:r>
      <w:r w:rsidRPr="005F2AA7">
        <w:rPr>
          <w:rFonts w:ascii="Cambria" w:eastAsia="Arial Unicode MS" w:hAnsi="Cambria" w:cs="Cambria"/>
          <w:color w:val="000000"/>
          <w:sz w:val="24"/>
          <w:szCs w:val="24"/>
          <w:u w:color="000000"/>
          <w:lang w:eastAsia="pl-PL"/>
        </w:rPr>
        <w:tab/>
        <w:t>Kod numeryczny Wspólnego Słownika Zamówień (</w:t>
      </w:r>
      <w:r w:rsidRPr="005F2AA7">
        <w:rPr>
          <w:rFonts w:ascii="Cambria" w:eastAsia="Arial Unicode MS" w:hAnsi="Cambria" w:cs="Cambria"/>
          <w:i/>
          <w:iCs/>
          <w:color w:val="000000"/>
          <w:sz w:val="24"/>
          <w:szCs w:val="24"/>
          <w:u w:color="000000"/>
          <w:lang w:eastAsia="pl-PL"/>
        </w:rPr>
        <w:t>CPV</w:t>
      </w:r>
      <w:r w:rsidRPr="005F2AA7">
        <w:rPr>
          <w:rFonts w:ascii="Cambria" w:eastAsia="Arial Unicode MS" w:hAnsi="Cambria" w:cs="Cambria"/>
          <w:color w:val="000000"/>
          <w:sz w:val="24"/>
          <w:szCs w:val="24"/>
          <w:u w:color="000000"/>
          <w:lang w:eastAsia="pl-PL"/>
        </w:rPr>
        <w:t>) dla przedmiotowego zadania:</w:t>
      </w:r>
    </w:p>
    <w:p w:rsidR="005F2AA7" w:rsidRPr="005F2AA7" w:rsidRDefault="005F2AA7" w:rsidP="005F2AA7">
      <w:pPr>
        <w:spacing w:after="0"/>
        <w:ind w:left="1134"/>
        <w:jc w:val="both"/>
        <w:rPr>
          <w:rFonts w:ascii="Tahoma" w:eastAsia="Arial Unicode MS" w:hAnsi="Tahoma" w:cs="Tahoma"/>
          <w:color w:val="000000"/>
          <w:sz w:val="21"/>
          <w:szCs w:val="21"/>
          <w:u w:color="000000"/>
          <w:lang w:eastAsia="pl-PL"/>
        </w:rPr>
      </w:pPr>
      <w:r w:rsidRPr="005F2AA7">
        <w:rPr>
          <w:rFonts w:ascii="Tahoma" w:eastAsia="Arial Unicode MS" w:hAnsi="Tahoma" w:cs="Tahoma"/>
          <w:color w:val="000000"/>
          <w:sz w:val="21"/>
          <w:szCs w:val="21"/>
          <w:u w:color="000000"/>
          <w:lang w:eastAsia="pl-PL"/>
        </w:rPr>
        <w:t>45000000-7 Roboty budowlane</w:t>
      </w:r>
    </w:p>
    <w:p w:rsidR="005F2AA7" w:rsidRPr="005F2AA7" w:rsidRDefault="005F2AA7" w:rsidP="005F2AA7">
      <w:pPr>
        <w:spacing w:after="0"/>
        <w:ind w:left="1134"/>
        <w:jc w:val="both"/>
        <w:rPr>
          <w:rFonts w:ascii="Tahoma" w:eastAsia="Arial Unicode MS" w:hAnsi="Tahoma" w:cs="Tahoma"/>
          <w:color w:val="000000"/>
          <w:sz w:val="21"/>
          <w:szCs w:val="21"/>
          <w:u w:color="000000"/>
          <w:lang w:eastAsia="pl-PL"/>
        </w:rPr>
      </w:pPr>
      <w:r w:rsidRPr="005F2AA7">
        <w:rPr>
          <w:rFonts w:ascii="Tahoma" w:eastAsia="Arial Unicode MS" w:hAnsi="Tahoma" w:cs="Tahoma"/>
          <w:color w:val="000000"/>
          <w:sz w:val="21"/>
          <w:szCs w:val="21"/>
          <w:u w:color="000000"/>
          <w:lang w:eastAsia="pl-PL"/>
        </w:rPr>
        <w:t>45111200-0 Roboty w zakresie przygotowania terenu pod budowę i roboty ziemne</w:t>
      </w:r>
    </w:p>
    <w:p w:rsidR="005F2AA7" w:rsidRPr="005F2AA7" w:rsidRDefault="005F2AA7" w:rsidP="005F2AA7">
      <w:pPr>
        <w:spacing w:after="0"/>
        <w:jc w:val="both"/>
        <w:rPr>
          <w:rFonts w:ascii="Tahoma" w:eastAsia="Arial Unicode MS" w:hAnsi="Tahoma" w:cs="Tahoma"/>
          <w:color w:val="000000"/>
          <w:sz w:val="21"/>
          <w:szCs w:val="21"/>
          <w:u w:color="000000"/>
          <w:lang w:eastAsia="pl-PL"/>
        </w:rPr>
      </w:pPr>
      <w:r w:rsidRPr="005F2AA7">
        <w:rPr>
          <w:rFonts w:ascii="Tahoma" w:eastAsia="Arial Unicode MS" w:hAnsi="Tahoma" w:cs="Tahoma"/>
          <w:color w:val="000000"/>
          <w:sz w:val="21"/>
          <w:szCs w:val="21"/>
          <w:u w:color="000000"/>
          <w:lang w:eastAsia="pl-PL"/>
        </w:rPr>
        <w:tab/>
        <w:t xml:space="preserve">       45233140-2 Roboty drogowe</w:t>
      </w:r>
    </w:p>
    <w:p w:rsidR="005F2AA7" w:rsidRPr="005F2AA7" w:rsidRDefault="005F2AA7" w:rsidP="005F2AA7">
      <w:pPr>
        <w:spacing w:after="0"/>
        <w:jc w:val="both"/>
        <w:rPr>
          <w:rFonts w:ascii="Tahoma" w:eastAsia="Arial Unicode MS" w:hAnsi="Tahoma" w:cs="Tahoma"/>
          <w:color w:val="000000"/>
          <w:sz w:val="21"/>
          <w:szCs w:val="21"/>
          <w:u w:color="000000"/>
          <w:lang w:eastAsia="pl-PL"/>
        </w:rPr>
      </w:pPr>
      <w:r w:rsidRPr="005F2AA7">
        <w:rPr>
          <w:rFonts w:ascii="Tahoma" w:eastAsia="Arial Unicode MS" w:hAnsi="Tahoma" w:cs="Tahoma"/>
          <w:color w:val="000000"/>
          <w:sz w:val="21"/>
          <w:szCs w:val="21"/>
          <w:u w:color="000000"/>
          <w:lang w:eastAsia="pl-PL"/>
        </w:rPr>
        <w:tab/>
        <w:t xml:space="preserve">       45233250-6 Roboty w zakresie nawierzchni dróg</w:t>
      </w:r>
    </w:p>
    <w:p w:rsidR="005F2AA7" w:rsidRPr="005F2AA7" w:rsidRDefault="005F2AA7" w:rsidP="005F2AA7">
      <w:pPr>
        <w:spacing w:after="0"/>
        <w:jc w:val="both"/>
        <w:rPr>
          <w:rFonts w:ascii="Cambria" w:eastAsia="Arial Unicode MS" w:hAnsi="Cambria" w:cs="Cambria"/>
          <w:color w:val="000000"/>
          <w:sz w:val="24"/>
          <w:szCs w:val="24"/>
          <w:u w:color="000000"/>
          <w:lang w:eastAsia="pl-PL"/>
        </w:rPr>
      </w:pPr>
      <w:r w:rsidRPr="005F2AA7">
        <w:rPr>
          <w:rFonts w:ascii="Tahoma" w:eastAsia="Arial Unicode MS" w:hAnsi="Tahoma" w:cs="Tahoma"/>
          <w:color w:val="000000"/>
          <w:sz w:val="21"/>
          <w:szCs w:val="21"/>
          <w:u w:color="000000"/>
          <w:lang w:eastAsia="pl-PL"/>
        </w:rPr>
        <w:t xml:space="preserve">        </w:t>
      </w:r>
    </w:p>
    <w:p w:rsidR="005F2AA7" w:rsidRPr="005F2AA7" w:rsidRDefault="005F2AA7" w:rsidP="005F2AA7">
      <w:pPr>
        <w:spacing w:after="0"/>
        <w:ind w:left="1134" w:hanging="567"/>
        <w:jc w:val="both"/>
        <w:rPr>
          <w:rFonts w:ascii="Cambria" w:eastAsia="Arial Unicode MS" w:hAnsi="Cambria" w:cs="Cambria"/>
          <w:color w:val="000000"/>
          <w:sz w:val="24"/>
          <w:szCs w:val="24"/>
          <w:u w:color="000000"/>
          <w:lang w:eastAsia="pl-PL"/>
        </w:rPr>
      </w:pPr>
    </w:p>
    <w:p w:rsidR="005F2AA7" w:rsidRPr="005F2AA7" w:rsidRDefault="005F2AA7" w:rsidP="005F2AA7">
      <w:pPr>
        <w:spacing w:after="0"/>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3.4 </w:t>
      </w:r>
      <w:r w:rsidRPr="005F2AA7">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5F2AA7">
        <w:rPr>
          <w:rFonts w:ascii="Cambria" w:eastAsia="Arial Unicode MS" w:hAnsi="Cambria" w:cs="Cambria"/>
          <w:sz w:val="24"/>
          <w:szCs w:val="24"/>
          <w:u w:color="000000"/>
          <w:lang w:eastAsia="pl-PL"/>
        </w:rPr>
        <w:t xml:space="preserve">zaproponowane rozwiązania równoważne nie będą gorsze od przewidzianych w opisie przedmiotu zamówienia  stanowiącego </w:t>
      </w:r>
      <w:r w:rsidRPr="005F2AA7">
        <w:rPr>
          <w:rFonts w:ascii="Cambria" w:eastAsia="Arial Unicode MS" w:hAnsi="Cambria" w:cs="Cambria"/>
          <w:sz w:val="24"/>
          <w:szCs w:val="24"/>
          <w:u w:color="000000"/>
          <w:lang w:eastAsia="pl-PL"/>
        </w:rPr>
        <w:lastRenderedPageBreak/>
        <w:t>załącznik Nr 1 , 2 i 9 do SIWZ. Udowodnienie równoważności jest obowiązkiem Wykonawcy.</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3.5</w:t>
      </w:r>
      <w:r w:rsidRPr="005F2AA7">
        <w:rPr>
          <w:rFonts w:ascii="Cambria" w:eastAsia="Arial Unicode MS" w:hAnsi="Cambria" w:cs="Cambria"/>
          <w:sz w:val="24"/>
          <w:szCs w:val="24"/>
          <w:u w:color="000000"/>
          <w:lang w:eastAsia="pl-PL"/>
        </w:rPr>
        <w:tab/>
        <w:t>W przypadku korzystania z podwykonawców. Wykonawca:</w:t>
      </w:r>
    </w:p>
    <w:p w:rsidR="005F2AA7" w:rsidRPr="005F2AA7" w:rsidRDefault="005F2AA7" w:rsidP="005F2AA7">
      <w:pPr>
        <w:ind w:left="1985" w:hanging="851"/>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3.5.1 </w:t>
      </w:r>
      <w:r w:rsidRPr="005F2AA7">
        <w:rPr>
          <w:rFonts w:ascii="Cambria" w:eastAsia="Arial Unicode MS" w:hAnsi="Cambria" w:cs="Cambria"/>
          <w:sz w:val="24"/>
          <w:szCs w:val="24"/>
          <w:u w:color="000000"/>
          <w:lang w:eastAsia="pl-PL"/>
        </w:rPr>
        <w:tab/>
        <w:t xml:space="preserve">jest zobowiązany wskazać </w:t>
      </w:r>
      <w:r w:rsidRPr="005F2AA7">
        <w:rPr>
          <w:rFonts w:ascii="Cambria" w:eastAsia="Arial Unicode MS" w:hAnsi="Cambria" w:cs="Cambria"/>
          <w:b/>
          <w:bCs/>
          <w:sz w:val="24"/>
          <w:szCs w:val="24"/>
          <w:u w:color="000000"/>
          <w:lang w:eastAsia="pl-PL"/>
        </w:rPr>
        <w:t>w formularzu ofertowym</w:t>
      </w:r>
      <w:r w:rsidRPr="005F2AA7">
        <w:rPr>
          <w:rFonts w:ascii="Cambria" w:eastAsia="Arial Unicode MS" w:hAnsi="Cambria" w:cs="Cambria"/>
          <w:sz w:val="24"/>
          <w:szCs w:val="24"/>
          <w:u w:color="000000"/>
          <w:lang w:eastAsia="pl-PL"/>
        </w:rPr>
        <w:t xml:space="preserve"> (</w:t>
      </w:r>
      <w:r w:rsidRPr="005F2AA7">
        <w:rPr>
          <w:rFonts w:ascii="Cambria" w:eastAsia="Arial Unicode MS" w:hAnsi="Cambria" w:cs="Cambria"/>
          <w:b/>
          <w:bCs/>
          <w:sz w:val="24"/>
          <w:szCs w:val="24"/>
          <w:u w:color="000000"/>
          <w:lang w:eastAsia="pl-PL"/>
        </w:rPr>
        <w:t>załącznik nr 3</w:t>
      </w:r>
      <w:r w:rsidRPr="005F2AA7">
        <w:rPr>
          <w:rFonts w:ascii="Cambria" w:eastAsia="Arial Unicode MS" w:hAnsi="Cambria" w:cs="Cambria"/>
          <w:sz w:val="24"/>
          <w:szCs w:val="24"/>
          <w:u w:color="000000"/>
          <w:lang w:eastAsia="pl-PL"/>
        </w:rPr>
        <w:t xml:space="preserve"> do SIWZ) części zamówienia, których wykonanie zamierza powierzyć podwykonawcom </w:t>
      </w:r>
      <w:r w:rsidRPr="005F2AA7">
        <w:rPr>
          <w:rFonts w:ascii="Cambria" w:eastAsia="Arial Unicode MS" w:hAnsi="Cambria" w:cs="Cambria"/>
          <w:b/>
          <w:bCs/>
          <w:sz w:val="24"/>
          <w:szCs w:val="24"/>
          <w:u w:color="000000"/>
          <w:lang w:eastAsia="pl-PL"/>
        </w:rPr>
        <w:t>i podać firmy (oznaczenie przedsiębiorstwa)</w:t>
      </w:r>
      <w:r w:rsidRPr="005F2AA7">
        <w:rPr>
          <w:rFonts w:ascii="Cambria" w:eastAsia="Arial Unicode MS" w:hAnsi="Cambria" w:cs="Cambria"/>
          <w:sz w:val="24"/>
          <w:szCs w:val="24"/>
          <w:u w:color="000000"/>
          <w:lang w:eastAsia="pl-PL"/>
        </w:rPr>
        <w:t xml:space="preserve"> podwykonawców;</w:t>
      </w:r>
    </w:p>
    <w:p w:rsidR="005F2AA7" w:rsidRPr="005F2AA7" w:rsidRDefault="005F2AA7" w:rsidP="005F2AA7">
      <w:pPr>
        <w:ind w:left="1985" w:hanging="851"/>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3.5.2</w:t>
      </w:r>
      <w:r w:rsidRPr="005F2AA7">
        <w:rPr>
          <w:rFonts w:ascii="Cambria" w:eastAsia="Arial Unicode MS" w:hAnsi="Cambria" w:cs="Cambria"/>
          <w:sz w:val="24"/>
          <w:szCs w:val="24"/>
          <w:u w:color="000000"/>
          <w:lang w:eastAsia="pl-PL"/>
        </w:rPr>
        <w:tab/>
        <w:t xml:space="preserve">przed przystąpieniem do wykonania zamówienia </w:t>
      </w:r>
      <w:r w:rsidRPr="005F2AA7">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5F2AA7">
        <w:rPr>
          <w:rFonts w:ascii="Cambria" w:eastAsia="Arial Unicode MS" w:hAnsi="Cambria" w:cs="Cambria"/>
          <w:sz w:val="24"/>
          <w:szCs w:val="24"/>
          <w:u w:color="000000"/>
          <w:lang w:eastAsia="pl-PL"/>
        </w:rPr>
        <w:t xml:space="preserve">W takim przypadku na wezwanie Zamawiającego będzie zobowiązany złożyć Oświadczenie że (nowy lub zamieniony) podwykonawca nie podlega wykluczeniu oraz wskazane w wezwaniu dokumenty. W przypadku nie dostarczenia </w:t>
      </w:r>
      <w:r w:rsidRPr="005F2AA7">
        <w:rPr>
          <w:rFonts w:ascii="Cambria" w:eastAsia="Calibri" w:hAnsi="Cambria" w:cs="Arial"/>
          <w:sz w:val="24"/>
          <w:szCs w:val="24"/>
        </w:rPr>
        <w:t>wymaganych</w:t>
      </w:r>
      <w:r w:rsidRPr="005F2AA7">
        <w:rPr>
          <w:rFonts w:ascii="Arial" w:eastAsia="Calibri" w:hAnsi="Arial" w:cs="Arial"/>
          <w:sz w:val="20"/>
          <w:szCs w:val="20"/>
        </w:rPr>
        <w:t xml:space="preserve"> </w:t>
      </w:r>
      <w:r w:rsidRPr="005F2AA7">
        <w:rPr>
          <w:rFonts w:ascii="Cambria" w:eastAsia="Calibri" w:hAnsi="Cambria" w:cs="Arial"/>
          <w:sz w:val="24"/>
          <w:szCs w:val="24"/>
        </w:rPr>
        <w:t>oświadczeń lub dokumentów</w:t>
      </w:r>
      <w:r w:rsidRPr="005F2AA7">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5F2AA7" w:rsidRPr="005F2AA7" w:rsidRDefault="005F2AA7" w:rsidP="005F2AA7">
      <w:pPr>
        <w:ind w:left="1985"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3.5.3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5F2AA7">
        <w:rPr>
          <w:rFonts w:ascii="Cambria" w:eastAsia="Arial Unicode MS" w:hAnsi="Cambria" w:cs="Cambria"/>
          <w:color w:val="FF0000"/>
          <w:sz w:val="24"/>
          <w:szCs w:val="24"/>
          <w:u w:color="000000"/>
          <w:lang w:eastAsia="pl-PL"/>
        </w:rPr>
        <w:t xml:space="preserve">. </w:t>
      </w:r>
      <w:r w:rsidRPr="005F2AA7">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 art. 22a ustawy </w:t>
      </w:r>
      <w:proofErr w:type="spellStart"/>
      <w:r w:rsidRPr="005F2AA7">
        <w:rPr>
          <w:rFonts w:ascii="Cambria" w:eastAsia="Arial Unicode MS" w:hAnsi="Cambria" w:cs="Cambria"/>
          <w:color w:val="000000"/>
          <w:sz w:val="24"/>
          <w:szCs w:val="24"/>
          <w:u w:color="000000"/>
          <w:lang w:eastAsia="pl-PL"/>
        </w:rPr>
        <w:t>Pzp</w:t>
      </w:r>
      <w:proofErr w:type="spellEnd"/>
      <w:r w:rsidRPr="005F2AA7">
        <w:rPr>
          <w:rFonts w:ascii="Cambria" w:eastAsia="Arial Unicode MS" w:hAnsi="Cambria" w:cs="Cambria"/>
          <w:color w:val="000000"/>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5F2AA7" w:rsidRPr="005F2AA7" w:rsidRDefault="005F2AA7" w:rsidP="005F2AA7">
      <w:pPr>
        <w:spacing w:after="0" w:line="240" w:lineRule="auto"/>
        <w:ind w:left="1985" w:hanging="851"/>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3.5.4</w:t>
      </w:r>
      <w:r w:rsidRPr="005F2AA7">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lastRenderedPageBreak/>
        <w:t>Zakres rzeczowy powierzonych prac oraz wymagane standardy jakościowe,</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t>Termin wykonania prac,</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t>Wysokość wynagrodzenia za wykonanie powierzonej części zamówienia,</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t>Terminy płatności faktur,</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t>Obowiązek zatrudnienia pracowników wykonujących wskazane w SIWZ czynności na podstawie umowy o pracę,</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5F2AA7">
        <w:rPr>
          <w:rFonts w:ascii="Cambria" w:eastAsia="Arial Unicode MS" w:hAnsi="Cambria" w:cs="Tahoma"/>
          <w:sz w:val="24"/>
          <w:szCs w:val="24"/>
          <w:u w:color="000000"/>
          <w:lang w:eastAsia="pl-PL"/>
        </w:rPr>
        <w:t>Procedury rozwiązania umowy o podwykonawstwo</w:t>
      </w:r>
      <w:r w:rsidRPr="005F2AA7">
        <w:rPr>
          <w:rFonts w:ascii="Cambria" w:eastAsia="Arial Unicode MS" w:hAnsi="Cambria" w:cs="Tahoma"/>
          <w:color w:val="FF0000"/>
          <w:sz w:val="24"/>
          <w:szCs w:val="24"/>
          <w:u w:color="000000"/>
          <w:lang w:eastAsia="pl-PL"/>
        </w:rPr>
        <w:t>,</w:t>
      </w:r>
    </w:p>
    <w:p w:rsidR="005F2AA7" w:rsidRPr="005F2AA7" w:rsidRDefault="005F2AA7" w:rsidP="005F2AA7">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5F2AA7" w:rsidRPr="005F2AA7" w:rsidRDefault="005F2AA7" w:rsidP="005F2AA7">
      <w:pPr>
        <w:ind w:left="1985"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3.6 </w:t>
      </w:r>
      <w:r w:rsidRPr="005F2AA7">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5F2AA7">
        <w:rPr>
          <w:rFonts w:ascii="Cambria" w:eastAsia="Arial Unicode MS" w:hAnsi="Cambria" w:cs="Cambria"/>
          <w:b/>
          <w:bCs/>
          <w:color w:val="000000"/>
          <w:sz w:val="24"/>
          <w:szCs w:val="24"/>
          <w:u w:color="000000"/>
          <w:lang w:eastAsia="pl-PL"/>
        </w:rPr>
        <w:t>załącznik Nr 8</w:t>
      </w:r>
      <w:r w:rsidRPr="005F2AA7">
        <w:rPr>
          <w:rFonts w:ascii="Cambria" w:eastAsia="Arial Unicode MS" w:hAnsi="Cambria" w:cs="Cambria"/>
          <w:sz w:val="24"/>
          <w:szCs w:val="24"/>
          <w:u w:color="000000"/>
          <w:lang w:eastAsia="pl-PL"/>
        </w:rPr>
        <w:t>) oraz akceptuje wydłużenie okresu rękojmi za wady fizyczne na okres udzielonej gwarancji</w:t>
      </w:r>
      <w:r w:rsidRPr="005F2AA7">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5F2AA7">
        <w:rPr>
          <w:rFonts w:ascii="Arial Narrow" w:eastAsia="Arial Unicode MS" w:hAnsi="Arial Narrow" w:cs="Cambria"/>
          <w:color w:val="000000"/>
          <w:sz w:val="24"/>
          <w:szCs w:val="24"/>
          <w:u w:color="000000"/>
          <w:lang w:eastAsia="pl-PL"/>
        </w:rPr>
        <w:t>§</w:t>
      </w:r>
      <w:r w:rsidRPr="005F2AA7">
        <w:rPr>
          <w:rFonts w:ascii="Cambria" w:eastAsia="Arial Unicode MS" w:hAnsi="Cambria" w:cs="Cambria"/>
          <w:color w:val="000000"/>
          <w:sz w:val="24"/>
          <w:szCs w:val="24"/>
          <w:u w:color="000000"/>
          <w:lang w:eastAsia="pl-PL"/>
        </w:rPr>
        <w:t xml:space="preserve"> 14 umowy (</w:t>
      </w:r>
      <w:r w:rsidRPr="005F2AA7">
        <w:rPr>
          <w:rFonts w:ascii="Cambria" w:eastAsia="Arial Unicode MS" w:hAnsi="Cambria" w:cs="Cambria"/>
          <w:b/>
          <w:bCs/>
          <w:color w:val="000000"/>
          <w:sz w:val="24"/>
          <w:szCs w:val="24"/>
          <w:u w:color="000000"/>
          <w:lang w:eastAsia="pl-PL"/>
        </w:rPr>
        <w:t>załącznik Nr 8</w:t>
      </w:r>
      <w:r w:rsidRPr="005F2AA7">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5F2AA7" w:rsidRPr="005F2AA7" w:rsidRDefault="005F2AA7" w:rsidP="005F2AA7">
      <w:pPr>
        <w:ind w:left="1985"/>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UWAGA: </w:t>
      </w:r>
      <w:r w:rsidRPr="005F2AA7">
        <w:rPr>
          <w:rFonts w:ascii="Cambria" w:eastAsia="Arial Unicode MS" w:hAnsi="Cambria" w:cs="Cambria"/>
          <w:b/>
          <w:bCs/>
          <w:color w:val="000000"/>
          <w:sz w:val="24"/>
          <w:szCs w:val="24"/>
          <w:u w:color="000000"/>
          <w:lang w:eastAsia="pl-PL"/>
        </w:rPr>
        <w:tab/>
      </w:r>
    </w:p>
    <w:p w:rsidR="005F2AA7" w:rsidRPr="005F2AA7" w:rsidRDefault="005F2AA7" w:rsidP="005F2AA7">
      <w:pPr>
        <w:ind w:left="1985"/>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Udzielając gwarancji wykonawca zapewnia bezpłatne czynności przeglądów gwarancyjnych </w:t>
      </w:r>
      <w:r w:rsidRPr="005F2AA7">
        <w:rPr>
          <w:rFonts w:ascii="Cambria" w:eastAsia="Arial Unicode MS" w:hAnsi="Cambria" w:cs="Cambria"/>
          <w:b/>
          <w:bCs/>
          <w:sz w:val="24"/>
          <w:szCs w:val="24"/>
          <w:u w:color="000000"/>
          <w:lang w:eastAsia="pl-PL"/>
        </w:rPr>
        <w:t>oraz napraw</w:t>
      </w:r>
      <w:r w:rsidRPr="005F2AA7">
        <w:rPr>
          <w:rFonts w:ascii="Cambria" w:eastAsia="Arial Unicode MS" w:hAnsi="Cambria" w:cs="Cambria"/>
          <w:b/>
          <w:bCs/>
          <w:color w:val="FF0000"/>
          <w:sz w:val="24"/>
          <w:szCs w:val="24"/>
          <w:u w:color="000000"/>
          <w:lang w:eastAsia="pl-PL"/>
        </w:rPr>
        <w:t xml:space="preserve"> </w:t>
      </w:r>
      <w:r w:rsidRPr="005F2AA7">
        <w:rPr>
          <w:rFonts w:ascii="Cambria" w:eastAsia="Arial Unicode MS" w:hAnsi="Cambria" w:cs="Cambria"/>
          <w:b/>
          <w:bCs/>
          <w:color w:val="000000"/>
          <w:sz w:val="24"/>
          <w:szCs w:val="24"/>
          <w:u w:color="000000"/>
          <w:lang w:eastAsia="pl-PL"/>
        </w:rPr>
        <w:t>w okresie udzielonej gwarancji na cały przedmiot zamówienia, więc powinien te koszty uwzględnić w wynagrodzeniu. Przeglądy będą odbywały się minimum raz w roku.</w:t>
      </w:r>
    </w:p>
    <w:p w:rsidR="005F2AA7" w:rsidRPr="005F2AA7" w:rsidRDefault="005F2AA7" w:rsidP="005F2AA7">
      <w:pPr>
        <w:ind w:left="1985"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3.7</w:t>
      </w:r>
      <w:r w:rsidRPr="005F2AA7">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5F2AA7" w:rsidRPr="005F2AA7" w:rsidRDefault="005F2AA7" w:rsidP="005F2AA7">
      <w:pPr>
        <w:ind w:left="1985"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ab/>
        <w:t>- prace związane z nawierzchniami mineraln</w:t>
      </w:r>
      <w:r w:rsidR="008441BD">
        <w:rPr>
          <w:rFonts w:ascii="Cambria" w:eastAsia="Arial Unicode MS" w:hAnsi="Cambria" w:cs="Cambria"/>
          <w:color w:val="000000"/>
          <w:sz w:val="24"/>
          <w:szCs w:val="24"/>
          <w:u w:color="000000"/>
          <w:lang w:eastAsia="pl-PL"/>
        </w:rPr>
        <w:t xml:space="preserve">o-asfaltowymi </w:t>
      </w:r>
      <w:r w:rsidRPr="005F2AA7">
        <w:rPr>
          <w:rFonts w:ascii="Cambria" w:eastAsia="Arial Unicode MS" w:hAnsi="Cambria" w:cs="Cambria"/>
          <w:color w:val="000000"/>
          <w:sz w:val="24"/>
          <w:szCs w:val="24"/>
          <w:u w:color="000000"/>
          <w:lang w:eastAsia="pl-PL"/>
        </w:rPr>
        <w:t>,</w:t>
      </w:r>
    </w:p>
    <w:p w:rsidR="005F2AA7" w:rsidRPr="005F2AA7" w:rsidRDefault="005F2AA7" w:rsidP="005F2AA7">
      <w:pPr>
        <w:ind w:left="1985"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               -</w:t>
      </w:r>
      <w:r w:rsidRPr="005F2AA7">
        <w:rPr>
          <w:rFonts w:ascii="Cambria" w:eastAsia="Arial Unicode MS" w:hAnsi="Cambria" w:cs="Cambria"/>
          <w:color w:val="000000"/>
          <w:sz w:val="24"/>
          <w:szCs w:val="24"/>
          <w:u w:color="000000"/>
          <w:lang w:eastAsia="pl-PL"/>
        </w:rPr>
        <w:tab/>
        <w:t xml:space="preserve"> prace związane z realizacją podbudowy,</w:t>
      </w:r>
    </w:p>
    <w:p w:rsidR="005F2AA7" w:rsidRPr="005F2AA7" w:rsidRDefault="005F2AA7" w:rsidP="005F2AA7">
      <w:pPr>
        <w:ind w:left="1985" w:hanging="851"/>
        <w:jc w:val="both"/>
        <w:rPr>
          <w:rFonts w:ascii="Cambria" w:eastAsia="Arial Unicode MS" w:hAnsi="Cambria" w:cs="Cambria"/>
          <w:bCs/>
          <w:sz w:val="24"/>
          <w:szCs w:val="24"/>
          <w:u w:color="000000"/>
          <w:lang w:eastAsia="pl-PL"/>
        </w:rPr>
      </w:pPr>
      <w:r w:rsidRPr="005F2AA7">
        <w:rPr>
          <w:rFonts w:ascii="Cambria" w:eastAsia="Arial Unicode MS" w:hAnsi="Cambria" w:cs="Cambria"/>
          <w:color w:val="000000"/>
          <w:sz w:val="24"/>
          <w:szCs w:val="24"/>
          <w:u w:color="000000"/>
          <w:lang w:eastAsia="pl-PL"/>
        </w:rPr>
        <w:t xml:space="preserve">               - </w:t>
      </w:r>
      <w:r w:rsidRPr="005F2AA7">
        <w:rPr>
          <w:rFonts w:ascii="Cambria" w:eastAsia="Arial Unicode MS" w:hAnsi="Cambria" w:cs="Cambria"/>
          <w:color w:val="000000"/>
          <w:sz w:val="24"/>
          <w:szCs w:val="24"/>
          <w:u w:color="000000"/>
          <w:lang w:eastAsia="pl-PL"/>
        </w:rPr>
        <w:tab/>
        <w:t>prace związane z wykonywaniem robót ziemnych w pasie drogowym.</w:t>
      </w:r>
    </w:p>
    <w:p w:rsidR="005F2AA7" w:rsidRPr="005F2AA7" w:rsidRDefault="005F2AA7" w:rsidP="005F2AA7">
      <w:pPr>
        <w:spacing w:after="0" w:line="240" w:lineRule="auto"/>
        <w:ind w:left="1985"/>
        <w:contextualSpacing/>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5F2AA7" w:rsidRPr="005F2AA7" w:rsidRDefault="005F2AA7" w:rsidP="005F2AA7">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5F2AA7">
        <w:rPr>
          <w:rFonts w:ascii="Cambria" w:eastAsia="Arial Unicode MS" w:hAnsi="Cambria" w:cs="Tahoma"/>
          <w:b/>
          <w:sz w:val="24"/>
          <w:szCs w:val="24"/>
          <w:u w:color="000000"/>
          <w:lang w:eastAsia="pl-PL"/>
        </w:rPr>
        <w:t xml:space="preserve">oświadczenie wykonawcy lub podwykonawcy </w:t>
      </w:r>
      <w:r w:rsidRPr="005F2AA7">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F2AA7" w:rsidRPr="005F2AA7" w:rsidRDefault="005F2AA7" w:rsidP="005F2AA7">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5F2AA7">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5F2AA7" w:rsidRPr="00D146D2" w:rsidRDefault="005F2AA7" w:rsidP="005F2AA7">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5F2AA7">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D146D2" w:rsidRPr="005F2AA7" w:rsidRDefault="00D146D2" w:rsidP="00D146D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contextualSpacing/>
        <w:jc w:val="both"/>
        <w:rPr>
          <w:rFonts w:ascii="Cambria" w:eastAsia="Arial Unicode MS" w:hAnsi="Cambria" w:cs="Cambria"/>
          <w:sz w:val="24"/>
          <w:szCs w:val="24"/>
          <w:u w:color="000000"/>
          <w:lang w:eastAsia="pl-PL"/>
        </w:rPr>
      </w:pPr>
    </w:p>
    <w:p w:rsidR="005F2AA7" w:rsidRPr="005F2AA7" w:rsidRDefault="005F2AA7" w:rsidP="005F2AA7">
      <w:pPr>
        <w:numPr>
          <w:ilvl w:val="0"/>
          <w:numId w:val="7"/>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5F2AA7">
        <w:rPr>
          <w:rFonts w:ascii="Cambria" w:eastAsia="Arial Unicode MS" w:hAnsi="Cambria" w:cs="Cambria"/>
          <w:b/>
          <w:bCs/>
          <w:sz w:val="24"/>
          <w:szCs w:val="24"/>
          <w:u w:color="000000"/>
          <w:lang w:eastAsia="pl-PL"/>
        </w:rPr>
        <w:t xml:space="preserve">Termin wykonania zamówienia   </w:t>
      </w:r>
    </w:p>
    <w:p w:rsidR="005F2AA7" w:rsidRPr="005F2AA7" w:rsidRDefault="005F2AA7" w:rsidP="005F2AA7">
      <w:pPr>
        <w:spacing w:after="0" w:line="240" w:lineRule="auto"/>
        <w:rPr>
          <w:rFonts w:ascii="Arial" w:eastAsia="Arial Unicode MS" w:hAnsi="Arial" w:cs="Arial"/>
          <w:b/>
          <w:bCs/>
          <w:sz w:val="20"/>
          <w:szCs w:val="20"/>
          <w:u w:color="000000"/>
          <w:lang w:eastAsia="pl-PL"/>
        </w:rPr>
      </w:pPr>
      <w:r w:rsidRPr="005F2AA7">
        <w:rPr>
          <w:rFonts w:ascii="Arial" w:eastAsia="Arial Unicode MS" w:hAnsi="Arial" w:cs="Arial"/>
          <w:b/>
          <w:bCs/>
          <w:sz w:val="20"/>
          <w:szCs w:val="20"/>
          <w:u w:color="000000"/>
          <w:lang w:eastAsia="pl-PL"/>
        </w:rPr>
        <w:t xml:space="preserve">             Zamawiający wymaga, aby zamówienie zostało zrealizowane w terminie </w:t>
      </w:r>
      <w:r w:rsidRPr="005F2AA7">
        <w:rPr>
          <w:rFonts w:ascii="Arial" w:eastAsia="Arial Unicode MS" w:hAnsi="Arial" w:cs="Arial"/>
          <w:b/>
          <w:sz w:val="20"/>
          <w:szCs w:val="20"/>
          <w:u w:color="000000"/>
          <w:lang w:eastAsia="pl-PL"/>
        </w:rPr>
        <w:t>do dnia</w:t>
      </w:r>
      <w:r w:rsidRPr="005F2AA7">
        <w:rPr>
          <w:rFonts w:ascii="Arial" w:eastAsia="Arial Unicode MS" w:hAnsi="Arial" w:cs="Arial"/>
          <w:sz w:val="20"/>
          <w:szCs w:val="20"/>
          <w:u w:color="000000"/>
          <w:lang w:eastAsia="pl-PL"/>
        </w:rPr>
        <w:t xml:space="preserve"> </w:t>
      </w:r>
      <w:r w:rsidRPr="005F2AA7">
        <w:rPr>
          <w:rFonts w:ascii="Arial" w:eastAsia="Arial Unicode MS" w:hAnsi="Arial" w:cs="Arial"/>
          <w:b/>
          <w:sz w:val="20"/>
          <w:szCs w:val="20"/>
          <w:u w:color="000000"/>
          <w:lang w:eastAsia="pl-PL"/>
        </w:rPr>
        <w:t>14</w:t>
      </w:r>
      <w:r w:rsidRPr="005F2AA7">
        <w:rPr>
          <w:rFonts w:ascii="Arial" w:eastAsia="Arial Unicode MS" w:hAnsi="Arial" w:cs="Arial"/>
          <w:b/>
          <w:bCs/>
          <w:sz w:val="20"/>
          <w:szCs w:val="20"/>
          <w:u w:color="000000"/>
          <w:lang w:eastAsia="pl-PL"/>
        </w:rPr>
        <w:t>.09.2018r.</w:t>
      </w:r>
    </w:p>
    <w:p w:rsidR="005F2AA7" w:rsidRPr="005F2AA7" w:rsidRDefault="005F2AA7" w:rsidP="005F2AA7">
      <w:pPr>
        <w:ind w:left="360"/>
        <w:jc w:val="both"/>
        <w:rPr>
          <w:rFonts w:ascii="Cambria" w:eastAsia="Arial Unicode MS" w:hAnsi="Cambria" w:cs="Cambria"/>
          <w:b/>
          <w:bCs/>
          <w:sz w:val="24"/>
          <w:szCs w:val="24"/>
          <w:u w:color="000000"/>
          <w:lang w:eastAsia="pl-PL"/>
        </w:rPr>
      </w:pPr>
      <w:r w:rsidRPr="005F2AA7">
        <w:rPr>
          <w:rFonts w:ascii="Cambria" w:eastAsia="Arial Unicode MS" w:hAnsi="Cambria" w:cs="Cambria"/>
          <w:b/>
          <w:bCs/>
          <w:sz w:val="24"/>
          <w:szCs w:val="24"/>
          <w:u w:color="000000"/>
          <w:lang w:eastAsia="pl-PL"/>
        </w:rPr>
        <w:t xml:space="preserve"> </w:t>
      </w:r>
    </w:p>
    <w:p w:rsidR="005F2AA7" w:rsidRPr="005F2AA7" w:rsidRDefault="005F2AA7" w:rsidP="005F2AA7">
      <w:pPr>
        <w:numPr>
          <w:ilvl w:val="0"/>
          <w:numId w:val="10"/>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5F2AA7">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5F2AA7" w:rsidRPr="005F2AA7" w:rsidRDefault="005F2AA7" w:rsidP="005F2AA7">
      <w:pPr>
        <w:ind w:left="720"/>
        <w:jc w:val="both"/>
        <w:rPr>
          <w:rFonts w:ascii="Cambria" w:eastAsia="Arial Unicode MS" w:hAnsi="Cambria" w:cs="Cambria"/>
          <w:b/>
          <w:bCs/>
          <w:sz w:val="24"/>
          <w:szCs w:val="24"/>
          <w:u w:color="000000"/>
          <w:lang w:eastAsia="pl-PL"/>
        </w:rPr>
      </w:pPr>
      <w:r w:rsidRPr="005F2AA7">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5F2AA7" w:rsidRPr="005F2AA7" w:rsidRDefault="005F2AA7" w:rsidP="005F2AA7">
      <w:pPr>
        <w:numPr>
          <w:ilvl w:val="1"/>
          <w:numId w:val="10"/>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5F2AA7">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5F2AA7">
        <w:rPr>
          <w:rFonts w:ascii="Cambria" w:eastAsia="Arial Unicode MS" w:hAnsi="Cambria" w:cs="Cambria"/>
          <w:b/>
          <w:color w:val="000000"/>
          <w:u w:color="000000"/>
          <w:lang w:eastAsia="pl-PL"/>
        </w:rPr>
        <w:t xml:space="preserve">zdolności technicznej lub zawodowej. </w:t>
      </w:r>
    </w:p>
    <w:p w:rsidR="005F2AA7" w:rsidRPr="005F2AA7" w:rsidRDefault="005F2AA7" w:rsidP="005F2AA7">
      <w:pPr>
        <w:ind w:left="1134"/>
        <w:jc w:val="both"/>
        <w:rPr>
          <w:rFonts w:ascii="Cambria" w:eastAsia="Arial Unicode MS" w:hAnsi="Cambria" w:cs="Cambria"/>
          <w:color w:val="000000"/>
          <w:kern w:val="3"/>
          <w:sz w:val="24"/>
          <w:szCs w:val="24"/>
          <w:u w:color="000000"/>
          <w:lang w:eastAsia="pl-PL"/>
        </w:rPr>
      </w:pPr>
      <w:r w:rsidRPr="005F2AA7">
        <w:rPr>
          <w:rFonts w:ascii="Cambria" w:eastAsia="Arial Unicode MS" w:hAnsi="Cambria" w:cs="Cambria"/>
          <w:color w:val="000000"/>
          <w:u w:color="000000"/>
          <w:lang w:eastAsia="pl-PL"/>
        </w:rPr>
        <w:t xml:space="preserve">5.1.1 </w:t>
      </w:r>
      <w:r w:rsidRPr="005F2AA7">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5F2AA7">
        <w:rPr>
          <w:rFonts w:ascii="Cambria" w:eastAsia="Arial Unicode MS" w:hAnsi="Cambria" w:cs="Cambria"/>
          <w:kern w:val="3"/>
          <w:sz w:val="24"/>
          <w:szCs w:val="24"/>
          <w:u w:color="000000"/>
          <w:lang w:eastAsia="pl-PL"/>
        </w:rPr>
        <w:t xml:space="preserve"> sekcji </w:t>
      </w:r>
      <w:r w:rsidRPr="005F2AA7">
        <w:rPr>
          <w:rFonts w:ascii="Cambria" w:eastAsia="Arial Unicode MS" w:hAnsi="Cambria" w:cs="Cambria"/>
          <w:color w:val="000000"/>
          <w:kern w:val="3"/>
          <w:sz w:val="24"/>
          <w:szCs w:val="24"/>
          <w:u w:color="000000"/>
          <w:lang w:eastAsia="pl-PL"/>
        </w:rPr>
        <w:t>5.1 wykażą:</w:t>
      </w:r>
    </w:p>
    <w:p w:rsidR="005F2AA7" w:rsidRPr="005F2AA7" w:rsidRDefault="005F2AA7" w:rsidP="005F2AA7">
      <w:pPr>
        <w:shd w:val="clear" w:color="auto" w:fill="FFFFFF" w:themeFill="background1"/>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kern w:val="3"/>
          <w:sz w:val="24"/>
          <w:szCs w:val="24"/>
          <w:u w:color="000000"/>
          <w:lang w:eastAsia="pl-PL"/>
        </w:rPr>
        <w:t xml:space="preserve">5.1.1.1 Wykonanie w ciągu ostatnich 5 </w:t>
      </w:r>
      <w:r w:rsidRPr="005F2AA7">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 lub przebudowa lub modernizacja  drogi o nawierzchni</w:t>
      </w:r>
      <w:r w:rsidR="002813FC">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 xml:space="preserve"> </w:t>
      </w:r>
      <w:r w:rsidR="002813FC">
        <w:rPr>
          <w:rFonts w:ascii="Cambria" w:eastAsia="Arial Unicode MS" w:hAnsi="Cambria" w:cs="Cambria"/>
          <w:color w:val="000000"/>
          <w:sz w:val="24"/>
          <w:szCs w:val="24"/>
          <w:u w:color="000000"/>
          <w:lang w:eastAsia="pl-PL"/>
        </w:rPr>
        <w:t>„</w:t>
      </w:r>
      <w:r w:rsidRPr="005F2AA7">
        <w:rPr>
          <w:rFonts w:ascii="Cambria" w:eastAsia="Arial Unicode MS" w:hAnsi="Cambria" w:cs="Cambria"/>
          <w:color w:val="000000"/>
          <w:sz w:val="24"/>
          <w:szCs w:val="24"/>
          <w:u w:color="000000"/>
          <w:lang w:eastAsia="pl-PL"/>
        </w:rPr>
        <w:t>asfaltowej</w:t>
      </w:r>
      <w:r w:rsidR="002813FC">
        <w:rPr>
          <w:rFonts w:ascii="Cambria" w:eastAsia="Arial Unicode MS" w:hAnsi="Cambria" w:cs="Cambria"/>
          <w:color w:val="000000"/>
          <w:sz w:val="24"/>
          <w:szCs w:val="24"/>
          <w:u w:color="000000"/>
          <w:lang w:eastAsia="pl-PL"/>
        </w:rPr>
        <w:t>”</w:t>
      </w:r>
      <w:r w:rsidR="004C3393">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 xml:space="preserve">, w szczególności z mieszanek mineralno-asfaltowych lub mineralno-bitumicznych asfaltowych lub betonu asfaltowego o powierzchni minimum </w:t>
      </w:r>
      <w:r w:rsidR="002A37A7">
        <w:rPr>
          <w:rFonts w:ascii="Cambria" w:eastAsia="Arial Unicode MS" w:hAnsi="Cambria" w:cs="Cambria"/>
          <w:color w:val="000000"/>
          <w:sz w:val="24"/>
          <w:szCs w:val="24"/>
          <w:u w:color="000000"/>
          <w:lang w:eastAsia="pl-PL"/>
        </w:rPr>
        <w:t>1</w:t>
      </w:r>
      <w:r w:rsidR="004D6322">
        <w:rPr>
          <w:rFonts w:ascii="Cambria" w:eastAsia="Arial Unicode MS" w:hAnsi="Cambria" w:cs="Cambria"/>
          <w:color w:val="000000"/>
          <w:sz w:val="24"/>
          <w:szCs w:val="24"/>
          <w:u w:color="000000"/>
          <w:lang w:eastAsia="pl-PL"/>
        </w:rPr>
        <w:t>.000,00 m</w:t>
      </w:r>
      <w:r w:rsidR="004D6322">
        <w:rPr>
          <w:rFonts w:ascii="Cambria" w:eastAsia="Arial Unicode MS" w:hAnsi="Cambria" w:cs="Cambria"/>
          <w:color w:val="000000"/>
          <w:sz w:val="24"/>
          <w:szCs w:val="24"/>
          <w:u w:color="000000"/>
          <w:vertAlign w:val="superscript"/>
          <w:lang w:eastAsia="pl-PL"/>
        </w:rPr>
        <w:t>2</w:t>
      </w:r>
      <w:r w:rsidRPr="005F2AA7">
        <w:rPr>
          <w:rFonts w:ascii="Cambria" w:eastAsia="Arial Unicode MS" w:hAnsi="Cambria" w:cs="Cambria"/>
          <w:color w:val="000000"/>
          <w:sz w:val="24"/>
          <w:szCs w:val="24"/>
          <w:u w:color="000000"/>
          <w:lang w:eastAsia="pl-PL"/>
        </w:rPr>
        <w:t xml:space="preserve">  i załączy dowody określające czy roboty te zostały wykonane w sposób    należyty oraz wskazujące, czy zostały wykonane zgodnie z zasadami sztuki  budowlanej i prawidłowo ukończone.</w:t>
      </w:r>
    </w:p>
    <w:p w:rsidR="005F2AA7" w:rsidRPr="005F2AA7" w:rsidRDefault="005F2AA7" w:rsidP="005F2AA7">
      <w:pPr>
        <w:shd w:val="clear" w:color="auto" w:fill="FFFFFF"/>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 UWAGA:</w:t>
      </w:r>
    </w:p>
    <w:p w:rsidR="005F2AA7" w:rsidRPr="005F2AA7" w:rsidRDefault="005F2AA7" w:rsidP="005F2AA7">
      <w:pPr>
        <w:ind w:left="1134"/>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1. Wykazując spełnianie warunku udziału w postępowaniu w wykazie robót złożonym wraz z ofertą należy podać powierzchnię w m</w:t>
      </w:r>
      <w:r w:rsidRPr="005F2AA7">
        <w:rPr>
          <w:rFonts w:ascii="Cambria" w:eastAsia="Arial Unicode MS" w:hAnsi="Cambria" w:cs="Cambria"/>
          <w:i/>
          <w:iCs/>
          <w:color w:val="000000"/>
          <w:sz w:val="24"/>
          <w:szCs w:val="24"/>
          <w:u w:color="000000"/>
          <w:vertAlign w:val="superscript"/>
          <w:lang w:eastAsia="pl-PL"/>
        </w:rPr>
        <w:t xml:space="preserve">2 </w:t>
      </w:r>
      <w:r w:rsidRPr="005F2AA7">
        <w:rPr>
          <w:rFonts w:ascii="Cambria" w:eastAsia="Arial Unicode MS" w:hAnsi="Cambria" w:cs="Cambria"/>
          <w:i/>
          <w:iCs/>
          <w:color w:val="000000"/>
          <w:sz w:val="24"/>
          <w:szCs w:val="24"/>
          <w:u w:color="000000"/>
          <w:lang w:eastAsia="pl-PL"/>
        </w:rPr>
        <w:t xml:space="preserve">wykonanej  </w:t>
      </w:r>
      <w:r w:rsidRPr="005F2AA7">
        <w:rPr>
          <w:rFonts w:ascii="Cambria" w:eastAsia="Arial Unicode MS" w:hAnsi="Cambria" w:cs="Cambria"/>
          <w:i/>
          <w:iCs/>
          <w:color w:val="000000"/>
          <w:sz w:val="24"/>
          <w:szCs w:val="24"/>
          <w:u w:color="000000"/>
          <w:lang w:eastAsia="pl-PL"/>
        </w:rPr>
        <w:lastRenderedPageBreak/>
        <w:t>nawierzchni drogi w celu weryfikacji spełniania warunku udziału w postępowaniu</w:t>
      </w:r>
    </w:p>
    <w:p w:rsidR="005F2AA7" w:rsidRPr="005F2AA7" w:rsidRDefault="005F2AA7" w:rsidP="005F2AA7">
      <w:pPr>
        <w:ind w:left="993" w:hanging="993"/>
        <w:jc w:val="both"/>
        <w:rPr>
          <w:rFonts w:ascii="Cambria" w:eastAsia="Arial Unicode MS" w:hAnsi="Cambria" w:cs="Cambria"/>
          <w:b/>
          <w:bCs/>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 xml:space="preserve">                 2. W przypadku wykonawców wspólnie ubiegających się o udzielenie zamówienia   lub korzystania z zasobów podmiotów trzecich na podstawie art. 22a </w:t>
      </w:r>
      <w:proofErr w:type="spellStart"/>
      <w:r w:rsidRPr="005F2AA7">
        <w:rPr>
          <w:rFonts w:ascii="Cambria" w:eastAsia="Arial Unicode MS" w:hAnsi="Cambria" w:cs="Cambria"/>
          <w:i/>
          <w:iCs/>
          <w:color w:val="000000"/>
          <w:sz w:val="24"/>
          <w:szCs w:val="24"/>
          <w:u w:color="000000"/>
          <w:lang w:eastAsia="pl-PL"/>
        </w:rPr>
        <w:t>Pzp</w:t>
      </w:r>
      <w:proofErr w:type="spellEnd"/>
      <w:r w:rsidRPr="005F2AA7">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5F2AA7">
        <w:rPr>
          <w:rFonts w:ascii="Cambria" w:eastAsia="Arial Unicode MS" w:hAnsi="Cambria" w:cs="Cambria"/>
          <w:b/>
          <w:bCs/>
          <w:i/>
          <w:iCs/>
          <w:color w:val="000000"/>
          <w:sz w:val="24"/>
          <w:szCs w:val="24"/>
          <w:u w:color="000000"/>
          <w:lang w:eastAsia="pl-PL"/>
        </w:rPr>
        <w:t>.</w:t>
      </w:r>
    </w:p>
    <w:p w:rsidR="005F2AA7" w:rsidRPr="005F2AA7" w:rsidRDefault="005F2AA7" w:rsidP="005F2AA7">
      <w:pPr>
        <w:ind w:left="993" w:hanging="993"/>
        <w:jc w:val="both"/>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 xml:space="preserve">               3. Wartości podane w dokumentach potwierdzających spełnienie warunku w walutach innych niż wskazane przez Zamawiającego Wykonawca przeliczy wg średniego kursu NBP na dzień zawarcia umów o ich wykonanie.</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kern w:val="3"/>
          <w:sz w:val="24"/>
          <w:szCs w:val="24"/>
          <w:u w:color="000000"/>
          <w:lang w:eastAsia="pl-PL"/>
        </w:rPr>
        <w:t xml:space="preserve">5.1.1.2 Dysponowanie minimum jedną osobą, która będzie pełniła </w:t>
      </w:r>
      <w:r w:rsidRPr="005F2AA7">
        <w:rPr>
          <w:rFonts w:ascii="Cambria" w:eastAsia="Arial Unicode MS" w:hAnsi="Cambria" w:cs="Cambria"/>
          <w:color w:val="000000"/>
          <w:sz w:val="24"/>
          <w:szCs w:val="24"/>
          <w:u w:color="000000"/>
          <w:lang w:eastAsia="pl-PL"/>
        </w:rPr>
        <w:t>funkcję kierownika budowy posiadającą uprawnienia do kierowania robotami budowlanymi  w specjalności drogowej bez ograniczeń</w:t>
      </w:r>
      <w:r w:rsidRPr="005F2AA7">
        <w:rPr>
          <w:rFonts w:ascii="Cambria" w:eastAsia="Arial Unicode MS" w:hAnsi="Cambria" w:cs="Cambria"/>
          <w:sz w:val="24"/>
          <w:szCs w:val="24"/>
          <w:u w:color="000000"/>
          <w:lang w:eastAsia="pl-PL"/>
        </w:rPr>
        <w:t xml:space="preserve"> </w:t>
      </w:r>
      <w:r w:rsidRPr="005F2AA7">
        <w:rPr>
          <w:rFonts w:ascii="Cambria" w:eastAsia="Arial Unicode MS" w:hAnsi="Cambria" w:cs="Cambria"/>
          <w:color w:val="000000"/>
          <w:sz w:val="24"/>
          <w:szCs w:val="24"/>
          <w:u w:color="000000"/>
          <w:lang w:eastAsia="pl-PL"/>
        </w:rPr>
        <w:t xml:space="preserve">lub odpowiadające im ważne uprawnienia budowlane, które zostały wydane na podstawie wcześniej obowiązujących przepisów. </w:t>
      </w:r>
    </w:p>
    <w:p w:rsidR="005F2AA7" w:rsidRPr="005F2AA7" w:rsidRDefault="005F2AA7" w:rsidP="005F2AA7">
      <w:pPr>
        <w:ind w:left="2268"/>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UWAGA:</w:t>
      </w:r>
    </w:p>
    <w:p w:rsidR="005F2AA7" w:rsidRPr="005F2AA7" w:rsidRDefault="005F2AA7" w:rsidP="005F2AA7">
      <w:pPr>
        <w:ind w:left="2268"/>
        <w:jc w:val="both"/>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5F2AA7" w:rsidRPr="005F2AA7" w:rsidRDefault="005F2AA7" w:rsidP="005F2AA7">
      <w:pPr>
        <w:autoSpaceDE w:val="0"/>
        <w:autoSpaceDN w:val="0"/>
        <w:adjustRightInd w:val="0"/>
        <w:spacing w:after="0"/>
        <w:ind w:left="2268" w:hanging="709"/>
        <w:rPr>
          <w:rFonts w:ascii="Cambria" w:eastAsia="Arial Unicode MS" w:hAnsi="Cambria" w:cs="Cambria"/>
          <w:color w:val="000000"/>
          <w:sz w:val="24"/>
          <w:szCs w:val="24"/>
          <w:lang w:eastAsia="pl-PL"/>
        </w:rPr>
      </w:pPr>
    </w:p>
    <w:p w:rsidR="005F2AA7" w:rsidRPr="005F2AA7" w:rsidRDefault="005F2AA7" w:rsidP="005F2AA7">
      <w:pPr>
        <w:jc w:val="both"/>
        <w:rPr>
          <w:rFonts w:ascii="Cambria" w:eastAsia="Arial Unicode MS" w:hAnsi="Cambria" w:cs="Cambria"/>
          <w:i/>
          <w:iCs/>
          <w:color w:val="000000"/>
          <w:sz w:val="24"/>
          <w:szCs w:val="24"/>
          <w:u w:color="000000"/>
          <w:lang w:eastAsia="pl-PL"/>
        </w:rPr>
      </w:pP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oceni, czy udostępniane wykonawcy przez inne podmioty zdolności techniczne lub zawodowe, pozwalają na wykazanie przez </w:t>
      </w:r>
      <w:r w:rsidRPr="005F2AA7">
        <w:rPr>
          <w:rFonts w:ascii="Cambria" w:eastAsia="Arial Unicode MS" w:hAnsi="Cambria" w:cs="Cambria"/>
          <w:color w:val="000000"/>
          <w:sz w:val="24"/>
          <w:szCs w:val="24"/>
          <w:u w:color="000000"/>
          <w:lang w:eastAsia="pl-PL"/>
        </w:rPr>
        <w:lastRenderedPageBreak/>
        <w:t xml:space="preserve">wykonawcę spełniania warunków udziału w postępowaniu oraz zbada, czy nie zachodzą wobec tego podmiotu podstawy wykluczenia. </w:t>
      </w:r>
    </w:p>
    <w:p w:rsidR="005F2AA7" w:rsidRPr="005F2AA7" w:rsidRDefault="005F2AA7" w:rsidP="005F2AA7">
      <w:pPr>
        <w:ind w:left="1843"/>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UWAGA:</w:t>
      </w:r>
    </w:p>
    <w:p w:rsidR="005F2AA7" w:rsidRPr="005F2AA7" w:rsidRDefault="005F2AA7" w:rsidP="005F2AA7">
      <w:pPr>
        <w:ind w:left="1843"/>
        <w:jc w:val="both"/>
        <w:rPr>
          <w:rFonts w:ascii="Cambria" w:eastAsia="Arial Unicode MS" w:hAnsi="Cambria" w:cs="Cambria"/>
          <w:b/>
          <w:bCs/>
          <w:sz w:val="24"/>
          <w:szCs w:val="24"/>
          <w:u w:color="000000"/>
          <w:lang w:eastAsia="pl-PL"/>
        </w:rPr>
      </w:pPr>
      <w:r w:rsidRPr="005F2AA7">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5F2AA7">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5F2AA7">
        <w:rPr>
          <w:rFonts w:ascii="Cambria" w:eastAsia="Arial Unicode MS" w:hAnsi="Cambria" w:cs="Cambria"/>
          <w:b/>
          <w:bCs/>
          <w:sz w:val="24"/>
          <w:szCs w:val="24"/>
          <w:u w:val="single" w:color="000000"/>
          <w:lang w:eastAsia="pl-PL"/>
        </w:rPr>
        <w:t>– będą podwykonawcami i zostaną wskazani w ofercie</w:t>
      </w:r>
      <w:r w:rsidRPr="005F2AA7">
        <w:rPr>
          <w:rFonts w:ascii="Cambria" w:eastAsia="Arial Unicode MS" w:hAnsi="Cambria" w:cs="Cambria"/>
          <w:b/>
          <w:bCs/>
          <w:sz w:val="24"/>
          <w:szCs w:val="24"/>
          <w:u w:color="000000"/>
          <w:lang w:eastAsia="pl-PL"/>
        </w:rPr>
        <w:t xml:space="preserve">. </w:t>
      </w:r>
    </w:p>
    <w:p w:rsidR="005F2AA7" w:rsidRPr="005F2AA7" w:rsidRDefault="005F2AA7" w:rsidP="005F2AA7">
      <w:pPr>
        <w:ind w:left="1843"/>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5F2AA7" w:rsidRPr="005F2AA7" w:rsidRDefault="005F2AA7" w:rsidP="005F2AA7">
      <w:pPr>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a) </w:t>
      </w:r>
      <w:r w:rsidRPr="005F2AA7">
        <w:rPr>
          <w:rFonts w:ascii="Cambria" w:eastAsia="Arial Unicode MS" w:hAnsi="Cambria" w:cs="Cambria"/>
          <w:color w:val="000000"/>
          <w:sz w:val="24"/>
          <w:szCs w:val="24"/>
          <w:u w:color="000000"/>
          <w:lang w:eastAsia="pl-PL"/>
        </w:rPr>
        <w:tab/>
        <w:t xml:space="preserve">zastąpił ten podmiot innym podmiotem lub podmiotami lub    </w:t>
      </w:r>
    </w:p>
    <w:p w:rsidR="005F2AA7" w:rsidRPr="005F2AA7" w:rsidRDefault="005F2AA7" w:rsidP="005F2AA7">
      <w:pPr>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b) </w:t>
      </w:r>
      <w:r w:rsidRPr="005F2AA7">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5F2AA7">
        <w:rPr>
          <w:rFonts w:ascii="Cambria" w:eastAsia="Arial Unicode MS" w:hAnsi="Cambria" w:cs="Cambria"/>
          <w:sz w:val="24"/>
          <w:szCs w:val="24"/>
          <w:u w:color="000000"/>
          <w:lang w:eastAsia="pl-PL"/>
        </w:rPr>
        <w:t xml:space="preserve">jednego z </w:t>
      </w:r>
      <w:r w:rsidRPr="005F2AA7">
        <w:rPr>
          <w:rFonts w:ascii="Cambria" w:eastAsia="Arial Unicode MS" w:hAnsi="Cambria" w:cs="Cambria"/>
          <w:color w:val="000000"/>
          <w:sz w:val="24"/>
          <w:szCs w:val="24"/>
          <w:u w:color="000000"/>
          <w:lang w:eastAsia="pl-PL"/>
        </w:rPr>
        <w:t xml:space="preserve">wykonawców. </w:t>
      </w:r>
    </w:p>
    <w:p w:rsidR="005F2AA7" w:rsidRPr="005F2AA7" w:rsidRDefault="005F2AA7" w:rsidP="005F2AA7">
      <w:pPr>
        <w:ind w:left="1134"/>
        <w:jc w:val="both"/>
        <w:rPr>
          <w:rFonts w:ascii="Times New Roman" w:eastAsia="Calibri" w:hAnsi="Times New Roman" w:cs="Times New Roman"/>
          <w:sz w:val="24"/>
          <w:szCs w:val="24"/>
          <w:u w:color="000000"/>
          <w:lang w:eastAsia="pl-PL"/>
        </w:rPr>
      </w:pPr>
      <w:r w:rsidRPr="004D6322">
        <w:rPr>
          <w:rFonts w:asciiTheme="majorHAnsi" w:eastAsia="Arial Unicode MS" w:hAnsiTheme="majorHAnsi" w:cs="Cambria"/>
          <w:b/>
          <w:color w:val="000000"/>
          <w:sz w:val="24"/>
          <w:szCs w:val="24"/>
          <w:u w:color="000000"/>
          <w:lang w:eastAsia="pl-PL"/>
        </w:rPr>
        <w:t xml:space="preserve">5.1.4.1 </w:t>
      </w:r>
      <w:r w:rsidRPr="004D6322">
        <w:rPr>
          <w:rFonts w:asciiTheme="majorHAnsi" w:eastAsia="Calibri" w:hAnsiTheme="majorHAnsi" w:cs="Times New Roman"/>
          <w:sz w:val="24"/>
          <w:szCs w:val="24"/>
          <w:u w:color="000000"/>
          <w:lang w:eastAsia="pl-PL"/>
        </w:rPr>
        <w:t xml:space="preserve">W celu wykazania spełnienia warunków udziału oraz braku podstaw do wykluczenia </w:t>
      </w:r>
      <w:r w:rsidRPr="004D6322">
        <w:rPr>
          <w:rFonts w:asciiTheme="majorHAnsi" w:eastAsia="Calibri" w:hAnsiTheme="majorHAnsi" w:cs="Times New Roman"/>
          <w:b/>
          <w:sz w:val="24"/>
          <w:szCs w:val="24"/>
          <w:u w:color="000000"/>
          <w:lang w:eastAsia="pl-PL"/>
        </w:rPr>
        <w:t>r</w:t>
      </w:r>
      <w:r w:rsidRPr="004D6322">
        <w:rPr>
          <w:rFonts w:asciiTheme="majorHAnsi" w:eastAsia="Calibri" w:hAnsiTheme="majorHAnsi" w:cs="Arial"/>
          <w:b/>
          <w:u w:color="000000"/>
        </w:rPr>
        <w:t>azem z ofertą wykonawca skład</w:t>
      </w:r>
      <w:r w:rsidRPr="005F2AA7">
        <w:rPr>
          <w:rFonts w:ascii="Calibri" w:eastAsia="Calibri" w:hAnsi="Calibri" w:cs="Arial"/>
          <w:b/>
          <w:u w:color="000000"/>
        </w:rPr>
        <w:t>a</w:t>
      </w:r>
      <w:r w:rsidRPr="005F2AA7">
        <w:rPr>
          <w:rFonts w:ascii="Calibri" w:eastAsia="Calibri" w:hAnsi="Calibri" w:cs="Arial"/>
          <w:u w:color="000000"/>
        </w:rPr>
        <w:t xml:space="preserve"> :</w:t>
      </w:r>
    </w:p>
    <w:p w:rsidR="005F2AA7" w:rsidRPr="005F2AA7" w:rsidRDefault="005F2AA7" w:rsidP="004D6322">
      <w:pPr>
        <w:shd w:val="clear" w:color="auto" w:fill="FFFFFF"/>
        <w:autoSpaceDE w:val="0"/>
        <w:autoSpaceDN w:val="0"/>
        <w:adjustRightInd w:val="0"/>
        <w:spacing w:after="120" w:line="240" w:lineRule="auto"/>
        <w:contextualSpacing/>
        <w:rPr>
          <w:rFonts w:ascii="Cambria" w:eastAsia="Calibri" w:hAnsi="Cambria" w:cs="Times New Roman"/>
          <w:sz w:val="24"/>
          <w:szCs w:val="24"/>
          <w:u w:color="000000"/>
          <w:lang w:eastAsia="pl-PL"/>
        </w:rPr>
      </w:pPr>
      <w:r w:rsidRPr="005F2AA7">
        <w:rPr>
          <w:rFonts w:ascii="Cambria" w:eastAsia="Calibri" w:hAnsi="Cambria" w:cs="Arial"/>
          <w:b/>
          <w:sz w:val="24"/>
          <w:szCs w:val="24"/>
          <w:u w:color="000000"/>
          <w:lang w:eastAsia="pl-PL"/>
        </w:rPr>
        <w:t>-</w:t>
      </w:r>
      <w:r w:rsidRPr="005F2AA7">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5F2AA7">
        <w:rPr>
          <w:rFonts w:ascii="Cambria" w:eastAsia="Calibri" w:hAnsi="Cambria" w:cs="Arial"/>
          <w:sz w:val="24"/>
          <w:szCs w:val="24"/>
          <w:u w:color="000000"/>
          <w:lang w:eastAsia="pl-PL"/>
        </w:rPr>
        <w:t>siwz</w:t>
      </w:r>
      <w:proofErr w:type="spellEnd"/>
      <w:r w:rsidRPr="005F2AA7">
        <w:rPr>
          <w:rFonts w:ascii="Cambria" w:eastAsia="Calibri" w:hAnsi="Cambria" w:cs="Arial"/>
          <w:sz w:val="24"/>
          <w:szCs w:val="24"/>
          <w:u w:color="000000"/>
          <w:lang w:eastAsia="pl-PL"/>
        </w:rPr>
        <w:t>),</w:t>
      </w:r>
    </w:p>
    <w:p w:rsidR="005F2AA7" w:rsidRPr="005F2AA7" w:rsidRDefault="005F2AA7" w:rsidP="004D6322">
      <w:pPr>
        <w:shd w:val="clear" w:color="auto" w:fill="FFFFFF"/>
        <w:autoSpaceDE w:val="0"/>
        <w:autoSpaceDN w:val="0"/>
        <w:adjustRightInd w:val="0"/>
        <w:spacing w:after="120" w:line="240" w:lineRule="auto"/>
        <w:contextualSpacing/>
        <w:rPr>
          <w:rFonts w:ascii="Cambria" w:eastAsia="Calibri" w:hAnsi="Cambria" w:cs="Times New Roman"/>
          <w:sz w:val="24"/>
          <w:szCs w:val="24"/>
          <w:u w:color="000000"/>
          <w:lang w:eastAsia="pl-PL"/>
        </w:rPr>
      </w:pPr>
      <w:r w:rsidRPr="005F2AA7">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5F2AA7">
        <w:rPr>
          <w:rFonts w:ascii="Cambria" w:eastAsia="Calibri" w:hAnsi="Cambria" w:cs="Arial"/>
          <w:b/>
          <w:sz w:val="24"/>
          <w:szCs w:val="24"/>
          <w:u w:color="000000"/>
          <w:lang w:eastAsia="pl-PL"/>
        </w:rPr>
        <w:t>w przypadku gdy wykonawca zamierza korzystać z udostępnionego potencjału</w:t>
      </w:r>
      <w:r w:rsidRPr="005F2AA7">
        <w:rPr>
          <w:rFonts w:ascii="Cambria" w:eastAsia="Calibri" w:hAnsi="Cambria" w:cs="Arial"/>
          <w:sz w:val="24"/>
          <w:szCs w:val="24"/>
          <w:u w:color="000000"/>
          <w:lang w:eastAsia="pl-PL"/>
        </w:rPr>
        <w:t>,</w:t>
      </w:r>
    </w:p>
    <w:p w:rsidR="005F2AA7" w:rsidRPr="005F2AA7" w:rsidRDefault="005F2AA7" w:rsidP="004D6322">
      <w:pPr>
        <w:spacing w:line="240" w:lineRule="auto"/>
        <w:jc w:val="both"/>
        <w:rPr>
          <w:rFonts w:ascii="Cambria" w:eastAsia="Arial Unicode MS" w:hAnsi="Cambria" w:cs="Cambria"/>
          <w:color w:val="000000"/>
          <w:sz w:val="24"/>
          <w:szCs w:val="24"/>
          <w:u w:color="000000"/>
          <w:lang w:eastAsia="pl-PL"/>
        </w:rPr>
      </w:pPr>
      <w:r w:rsidRPr="005F2AA7">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Pr="005F2AA7">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Pr="005F2AA7">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5F2AA7" w:rsidRPr="005F2AA7" w:rsidRDefault="005F2AA7" w:rsidP="004D6322">
      <w:pPr>
        <w:shd w:val="clear" w:color="auto" w:fill="FFFFFF"/>
        <w:autoSpaceDE w:val="0"/>
        <w:autoSpaceDN w:val="0"/>
        <w:adjustRightInd w:val="0"/>
        <w:spacing w:after="120" w:line="240" w:lineRule="auto"/>
        <w:contextualSpacing/>
        <w:rPr>
          <w:rFonts w:ascii="Cambria" w:eastAsia="Calibri" w:hAnsi="Cambria" w:cs="Times New Roman"/>
          <w:sz w:val="24"/>
          <w:szCs w:val="24"/>
          <w:u w:color="000000"/>
          <w:lang w:eastAsia="pl-PL"/>
        </w:rPr>
      </w:pPr>
      <w:r w:rsidRPr="005F2AA7">
        <w:rPr>
          <w:rFonts w:ascii="Cambria" w:eastAsia="Calibri" w:hAnsi="Cambria" w:cs="Arial"/>
          <w:sz w:val="24"/>
          <w:szCs w:val="24"/>
          <w:u w:color="000000"/>
          <w:lang w:eastAsia="pl-PL"/>
        </w:rPr>
        <w:t xml:space="preserve">- Dokument potwierdzający wniesienie wadium w formie niepieniężnej - </w:t>
      </w:r>
      <w:r w:rsidRPr="005F2AA7">
        <w:rPr>
          <w:rFonts w:ascii="Cambria" w:eastAsia="Calibri" w:hAnsi="Cambria" w:cs="Arial"/>
          <w:b/>
          <w:sz w:val="24"/>
          <w:szCs w:val="24"/>
          <w:u w:color="000000"/>
          <w:lang w:eastAsia="pl-PL"/>
        </w:rPr>
        <w:t xml:space="preserve">jeżeli wykonawca wpłacił kwotę wadium na konto Zamawiającego – </w:t>
      </w:r>
      <w:r w:rsidRPr="005F2AA7">
        <w:rPr>
          <w:rFonts w:ascii="Cambria" w:eastAsia="Calibri" w:hAnsi="Cambria" w:cs="Arial"/>
          <w:b/>
          <w:sz w:val="24"/>
          <w:szCs w:val="24"/>
          <w:u w:val="single" w:color="000000"/>
          <w:lang w:eastAsia="pl-PL"/>
        </w:rPr>
        <w:t>nie załącza żadnego dokumentu,</w:t>
      </w:r>
    </w:p>
    <w:p w:rsidR="005F2AA7" w:rsidRPr="005F2AA7" w:rsidRDefault="005F2AA7" w:rsidP="004D6322">
      <w:pPr>
        <w:spacing w:after="0" w:line="240" w:lineRule="auto"/>
        <w:rPr>
          <w:rFonts w:ascii="Cambria" w:eastAsia="Calibri" w:hAnsi="Cambria" w:cs="Times New Roman"/>
          <w:sz w:val="24"/>
          <w:szCs w:val="24"/>
          <w:u w:color="000000"/>
          <w:lang w:eastAsia="pl-PL"/>
        </w:rPr>
      </w:pPr>
      <w:r w:rsidRPr="005F2AA7">
        <w:rPr>
          <w:rFonts w:ascii="Cambria" w:eastAsia="Calibri" w:hAnsi="Cambria" w:cs="Times New Roman"/>
          <w:sz w:val="24"/>
          <w:szCs w:val="24"/>
          <w:u w:color="000000"/>
          <w:lang w:eastAsia="pl-PL"/>
        </w:rPr>
        <w:t> </w:t>
      </w:r>
    </w:p>
    <w:p w:rsidR="005F2AA7" w:rsidRPr="005F2AA7" w:rsidRDefault="005F2AA7" w:rsidP="005F2AA7">
      <w:pPr>
        <w:spacing w:after="0" w:line="240" w:lineRule="auto"/>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lastRenderedPageBreak/>
        <w:t>5.1.4.2 Na wezwanie zamawiającego (</w:t>
      </w:r>
      <w:r w:rsidRPr="005F2AA7">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5F2AA7">
        <w:rPr>
          <w:rFonts w:ascii="Cambria" w:eastAsia="Arial Unicode MS" w:hAnsi="Cambria" w:cs="Cambria"/>
          <w:b/>
          <w:bCs/>
          <w:color w:val="000000"/>
          <w:sz w:val="24"/>
          <w:szCs w:val="24"/>
          <w:u w:color="000000"/>
          <w:lang w:eastAsia="pl-PL"/>
        </w:rPr>
        <w:t xml:space="preserve"> </w:t>
      </w:r>
    </w:p>
    <w:p w:rsidR="005F2AA7" w:rsidRPr="005F2AA7" w:rsidRDefault="005F2AA7" w:rsidP="005F2AA7">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wykaz robót </w:t>
      </w:r>
      <w:r w:rsidRPr="005F2AA7">
        <w:rPr>
          <w:rFonts w:ascii="Cambria" w:eastAsia="Arial Unicode MS" w:hAnsi="Cambria" w:cs="Cambria"/>
          <w:sz w:val="24"/>
          <w:szCs w:val="24"/>
          <w:u w:color="000000"/>
          <w:lang w:eastAsia="pl-PL"/>
        </w:rPr>
        <w:t xml:space="preserve">budowlanych  (wg wzoru stanowiącego </w:t>
      </w:r>
      <w:r w:rsidRPr="005F2AA7">
        <w:rPr>
          <w:rFonts w:ascii="Cambria" w:eastAsia="Arial Unicode MS" w:hAnsi="Cambria" w:cs="Cambria"/>
          <w:bCs/>
          <w:sz w:val="24"/>
          <w:szCs w:val="24"/>
          <w:u w:color="000000"/>
          <w:lang w:eastAsia="pl-PL"/>
        </w:rPr>
        <w:t xml:space="preserve">załącznik nr 5 do SIWZ) </w:t>
      </w:r>
      <w:r w:rsidRPr="005F2AA7">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5F2AA7">
          <w:rPr>
            <w:rFonts w:ascii="Cambria" w:eastAsia="Arial Unicode MS" w:hAnsi="Cambria" w:cs="Cambria"/>
            <w:sz w:val="24"/>
            <w:szCs w:val="24"/>
            <w:u w:color="000000"/>
            <w:lang w:eastAsia="pl-PL"/>
          </w:rPr>
          <w:t>prawa budowlanego</w:t>
        </w:r>
      </w:hyperlink>
      <w:r w:rsidRPr="005F2AA7">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5F2AA7" w:rsidRPr="005F2AA7" w:rsidRDefault="005F2AA7" w:rsidP="005F2AA7">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F2AA7" w:rsidRPr="005F2AA7" w:rsidRDefault="005F2AA7" w:rsidP="005F2AA7">
      <w:pPr>
        <w:ind w:left="1134"/>
        <w:jc w:val="both"/>
        <w:rPr>
          <w:rFonts w:ascii="Cambria" w:eastAsia="Arial Unicode MS" w:hAnsi="Cambria" w:cs="Cambria"/>
          <w:b/>
          <w:sz w:val="24"/>
          <w:szCs w:val="24"/>
          <w:u w:color="000000"/>
          <w:lang w:eastAsia="pl-PL"/>
        </w:rPr>
      </w:pPr>
      <w:r w:rsidRPr="005F2AA7">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5F2AA7" w:rsidRPr="005F2AA7" w:rsidRDefault="005F2AA7" w:rsidP="005F2AA7">
      <w:pPr>
        <w:ind w:left="1843" w:hanging="709"/>
        <w:jc w:val="both"/>
        <w:rPr>
          <w:rFonts w:ascii="Cambria" w:eastAsia="Arial Unicode MS" w:hAnsi="Cambria" w:cs="Cambria"/>
          <w:sz w:val="24"/>
          <w:szCs w:val="24"/>
          <w:u w:color="000000"/>
          <w:lang w:eastAsia="pl-PL"/>
        </w:rPr>
      </w:pPr>
      <w:r w:rsidRPr="005F2AA7">
        <w:rPr>
          <w:rFonts w:ascii="Cambria" w:eastAsia="Arial Unicode MS" w:hAnsi="Cambria" w:cs="Cambria"/>
          <w:b/>
          <w:bCs/>
          <w:sz w:val="24"/>
          <w:szCs w:val="24"/>
          <w:u w:color="000000"/>
          <w:lang w:eastAsia="pl-PL"/>
        </w:rPr>
        <w:t xml:space="preserve">5.2.1 </w:t>
      </w:r>
      <w:r w:rsidRPr="005F2AA7">
        <w:rPr>
          <w:rFonts w:ascii="Cambria" w:eastAsia="Arial Unicode MS" w:hAnsi="Cambria" w:cs="Cambria"/>
          <w:bCs/>
          <w:sz w:val="24"/>
          <w:szCs w:val="24"/>
          <w:u w:color="000000"/>
          <w:lang w:eastAsia="pl-PL"/>
        </w:rPr>
        <w:t>Zamawiający wykluczy</w:t>
      </w:r>
      <w:r w:rsidRPr="005F2AA7">
        <w:rPr>
          <w:rFonts w:ascii="Cambria" w:eastAsia="Arial Unicode MS" w:hAnsi="Cambria" w:cs="Cambria"/>
          <w:b/>
          <w:bCs/>
          <w:sz w:val="24"/>
          <w:szCs w:val="24"/>
          <w:u w:color="000000"/>
          <w:lang w:eastAsia="pl-PL"/>
        </w:rPr>
        <w:t xml:space="preserve"> </w:t>
      </w:r>
      <w:r w:rsidRPr="005F2AA7">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5F2AA7" w:rsidRPr="005F2AA7" w:rsidRDefault="005F2AA7" w:rsidP="005F2AA7">
      <w:pPr>
        <w:ind w:left="1843"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bCs/>
          <w:sz w:val="24"/>
          <w:szCs w:val="24"/>
          <w:u w:color="000000"/>
          <w:lang w:eastAsia="pl-PL"/>
        </w:rPr>
        <w:t>5.2.2</w:t>
      </w:r>
      <w:r w:rsidRPr="005F2AA7">
        <w:rPr>
          <w:rFonts w:ascii="Cambria" w:eastAsia="Arial Unicode MS" w:hAnsi="Cambria" w:cs="Cambria"/>
          <w:b/>
          <w:bCs/>
          <w:sz w:val="24"/>
          <w:szCs w:val="24"/>
          <w:u w:color="000000"/>
          <w:lang w:eastAsia="pl-PL"/>
        </w:rPr>
        <w:tab/>
      </w:r>
      <w:r w:rsidRPr="005F2AA7">
        <w:rPr>
          <w:rFonts w:ascii="Cambria" w:eastAsia="Arial Unicode MS" w:hAnsi="Cambria" w:cs="Cambria"/>
          <w:bCs/>
          <w:sz w:val="24"/>
          <w:szCs w:val="24"/>
          <w:u w:color="000000"/>
          <w:lang w:eastAsia="pl-PL"/>
        </w:rPr>
        <w:t xml:space="preserve">Zamawiający wykluczy </w:t>
      </w:r>
      <w:r w:rsidRPr="005F2AA7">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color w:val="000000"/>
          <w:sz w:val="24"/>
          <w:szCs w:val="24"/>
          <w:u w:color="000000"/>
          <w:lang w:eastAsia="pl-PL"/>
        </w:rPr>
        <w:t xml:space="preserve">5.2.2.1 </w:t>
      </w:r>
      <w:r w:rsidRPr="005F2AA7">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5F2AA7">
          <w:rPr>
            <w:rFonts w:ascii="Cambria" w:eastAsia="Arial Unicode MS" w:hAnsi="Cambria" w:cs="Cambria"/>
            <w:color w:val="000000"/>
            <w:sz w:val="24"/>
            <w:szCs w:val="24"/>
            <w:u w:color="000000"/>
            <w:lang w:eastAsia="pl-PL"/>
          </w:rPr>
          <w:t>art. 332 ust. 1</w:t>
        </w:r>
      </w:hyperlink>
      <w:r w:rsidRPr="005F2AA7">
        <w:rPr>
          <w:rFonts w:ascii="Cambria" w:eastAsia="Arial Unicode MS" w:hAnsi="Cambria" w:cs="Cambria"/>
          <w:color w:val="000000"/>
          <w:sz w:val="24"/>
          <w:szCs w:val="24"/>
          <w:u w:color="000000"/>
          <w:lang w:eastAsia="pl-PL"/>
        </w:rPr>
        <w:t xml:space="preserve"> ustawy z dnia 15 maja 2015 r. </w:t>
      </w:r>
      <w:r w:rsidRPr="005F2AA7">
        <w:rPr>
          <w:rFonts w:ascii="Cambria" w:eastAsia="Arial Unicode MS" w:hAnsi="Cambria" w:cs="Cambria"/>
          <w:color w:val="000000"/>
          <w:sz w:val="24"/>
          <w:szCs w:val="24"/>
          <w:u w:color="000000"/>
          <w:lang w:eastAsia="pl-PL"/>
        </w:rPr>
        <w:lastRenderedPageBreak/>
        <w:t xml:space="preserve">- Prawo restrukturyzacyjne (Dz. U. poz. 978, z </w:t>
      </w:r>
      <w:proofErr w:type="spellStart"/>
      <w:r w:rsidRPr="005F2AA7">
        <w:rPr>
          <w:rFonts w:ascii="Cambria" w:eastAsia="Arial Unicode MS" w:hAnsi="Cambria" w:cs="Cambria"/>
          <w:color w:val="000000"/>
          <w:sz w:val="24"/>
          <w:szCs w:val="24"/>
          <w:u w:color="000000"/>
          <w:lang w:eastAsia="pl-PL"/>
        </w:rPr>
        <w:t>późn</w:t>
      </w:r>
      <w:proofErr w:type="spellEnd"/>
      <w:r w:rsidRPr="005F2AA7">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5F2AA7">
          <w:rPr>
            <w:rFonts w:ascii="Cambria" w:eastAsia="Arial Unicode MS" w:hAnsi="Cambria" w:cs="Cambria"/>
            <w:color w:val="000000"/>
            <w:sz w:val="24"/>
            <w:szCs w:val="24"/>
            <w:u w:color="000000"/>
            <w:lang w:eastAsia="pl-PL"/>
          </w:rPr>
          <w:t>art. 366 ust. 1</w:t>
        </w:r>
      </w:hyperlink>
      <w:r w:rsidRPr="005F2AA7">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5F2AA7">
        <w:rPr>
          <w:rFonts w:ascii="Cambria" w:eastAsia="Arial Unicode MS" w:hAnsi="Cambria" w:cs="Cambria"/>
          <w:color w:val="000000"/>
          <w:sz w:val="24"/>
          <w:szCs w:val="24"/>
          <w:u w:color="000000"/>
          <w:lang w:eastAsia="pl-PL"/>
        </w:rPr>
        <w:t>późn</w:t>
      </w:r>
      <w:proofErr w:type="spellEnd"/>
      <w:r w:rsidRPr="005F2AA7">
        <w:rPr>
          <w:rFonts w:ascii="Cambria" w:eastAsia="Arial Unicode MS" w:hAnsi="Cambria" w:cs="Cambria"/>
          <w:color w:val="000000"/>
          <w:sz w:val="24"/>
          <w:szCs w:val="24"/>
          <w:u w:color="000000"/>
          <w:lang w:eastAsia="pl-PL"/>
        </w:rPr>
        <w:t>. zm.);</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color w:val="000000"/>
          <w:sz w:val="24"/>
          <w:szCs w:val="24"/>
          <w:u w:color="000000"/>
          <w:lang w:eastAsia="pl-PL"/>
        </w:rPr>
        <w:t>5.2.2.2</w:t>
      </w:r>
      <w:r w:rsidRPr="005F2AA7">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color w:val="000000"/>
          <w:sz w:val="24"/>
          <w:szCs w:val="24"/>
          <w:u w:color="000000"/>
          <w:lang w:eastAsia="pl-PL"/>
        </w:rPr>
        <w:t>5.2.2.3</w:t>
      </w:r>
      <w:r w:rsidRPr="005F2AA7">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color w:val="000000"/>
          <w:sz w:val="24"/>
          <w:szCs w:val="24"/>
          <w:u w:color="000000"/>
          <w:lang w:eastAsia="pl-PL"/>
        </w:rPr>
        <w:t>5.2.2.4</w:t>
      </w:r>
      <w:r w:rsidRPr="005F2AA7">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5F2AA7" w:rsidRPr="005F2AA7" w:rsidRDefault="005F2AA7" w:rsidP="005F2AA7">
      <w:pPr>
        <w:tabs>
          <w:tab w:val="left" w:pos="709"/>
        </w:tabs>
        <w:ind w:left="1134" w:hanging="1134"/>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5F2AA7" w:rsidRPr="005F2AA7" w:rsidRDefault="005F2AA7" w:rsidP="005F2AA7">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w:t>
      </w:r>
      <w:r w:rsidRPr="005F2AA7">
        <w:rPr>
          <w:rFonts w:ascii="Cambria" w:eastAsia="Arial Unicode MS" w:hAnsi="Cambria" w:cs="Cambria"/>
          <w:color w:val="000000"/>
          <w:sz w:val="24"/>
          <w:szCs w:val="24"/>
          <w:u w:color="000000"/>
          <w:lang w:eastAsia="pl-PL"/>
        </w:rPr>
        <w:lastRenderedPageBreak/>
        <w:t>zaległych płatności lub wstrzymanie w całości wykonania decyzji właściwego organu;</w:t>
      </w:r>
    </w:p>
    <w:p w:rsidR="005F2AA7" w:rsidRPr="005F2AA7" w:rsidRDefault="005F2AA7" w:rsidP="005F2AA7">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F2AA7" w:rsidRPr="005F2AA7" w:rsidRDefault="005F2AA7" w:rsidP="005F2AA7">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5F2AA7">
          <w:rPr>
            <w:rFonts w:ascii="Cambria" w:eastAsia="Arial Unicode MS" w:hAnsi="Cambria" w:cs="Cambria"/>
            <w:color w:val="000000"/>
            <w:sz w:val="24"/>
            <w:szCs w:val="24"/>
            <w:u w:color="000000"/>
            <w:lang w:eastAsia="pl-PL"/>
          </w:rPr>
          <w:t>ustawie</w:t>
        </w:r>
      </w:hyperlink>
      <w:r w:rsidRPr="005F2AA7">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5F2AA7">
        <w:rPr>
          <w:rFonts w:ascii="Cambria" w:eastAsia="Arial Unicode MS" w:hAnsi="Cambria" w:cs="Cambria"/>
          <w:b/>
          <w:bCs/>
          <w:color w:val="000000"/>
          <w:sz w:val="24"/>
          <w:szCs w:val="24"/>
          <w:u w:color="000000"/>
          <w:lang w:eastAsia="pl-PL"/>
        </w:rPr>
        <w:t>wg załącznika Nr 6 do SIWZ.</w:t>
      </w:r>
    </w:p>
    <w:p w:rsidR="005F2AA7" w:rsidRPr="005F2AA7" w:rsidRDefault="005F2AA7" w:rsidP="005F2AA7">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Pr="005F2AA7">
        <w:rPr>
          <w:rFonts w:ascii="Cambria" w:eastAsia="Arial Unicode MS" w:hAnsi="Cambria" w:cs="Cambria"/>
          <w:color w:val="000000"/>
          <w:sz w:val="24"/>
          <w:szCs w:val="24"/>
          <w:u w:color="000000"/>
          <w:lang w:eastAsia="pl-PL"/>
        </w:rPr>
        <w:lastRenderedPageBreak/>
        <w:t>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5F2AA7" w:rsidRPr="005F2AA7" w:rsidRDefault="005F2AA7" w:rsidP="005F2AA7">
      <w:pPr>
        <w:ind w:left="1843"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5.2.6 Dokumenty wskazane w sekcji 5.1.4.1, 5.1.4.2,  5.2.3. powinny być aktualne na dzień ich złożenia.</w:t>
      </w:r>
    </w:p>
    <w:p w:rsidR="005F2AA7" w:rsidRPr="005F2AA7" w:rsidRDefault="005F2AA7" w:rsidP="005F2AA7">
      <w:pPr>
        <w:ind w:left="1843"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5.2.7 </w:t>
      </w:r>
      <w:r w:rsidRPr="005F2AA7">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5F2AA7" w:rsidRPr="005F2AA7" w:rsidRDefault="005F2AA7" w:rsidP="005F2AA7">
      <w:pPr>
        <w:ind w:left="1843"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5.2.8</w:t>
      </w:r>
      <w:r w:rsidRPr="005F2AA7">
        <w:rPr>
          <w:rFonts w:ascii="Cambria" w:eastAsia="Arial Unicode MS" w:hAnsi="Cambria" w:cs="Cambria"/>
          <w:color w:val="000000"/>
          <w:sz w:val="24"/>
          <w:szCs w:val="24"/>
          <w:u w:color="000000"/>
          <w:lang w:eastAsia="pl-PL"/>
        </w:rPr>
        <w:tab/>
        <w:t>Oświadczenie wskazane w sekcji 5.1.4.1,  składa się w formie oryginału.</w:t>
      </w:r>
    </w:p>
    <w:p w:rsidR="005F2AA7" w:rsidRPr="005F2AA7" w:rsidRDefault="005F2AA7" w:rsidP="005F2AA7">
      <w:pPr>
        <w:ind w:left="1843"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5.2.9</w:t>
      </w:r>
      <w:r w:rsidRPr="005F2AA7">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5F2AA7">
        <w:rPr>
          <w:rFonts w:ascii="Cambria" w:eastAsia="Arial Unicode MS" w:hAnsi="Cambria" w:cs="Cambria"/>
          <w:sz w:val="24"/>
          <w:szCs w:val="24"/>
          <w:u w:color="000000"/>
          <w:lang w:eastAsia="pl-PL"/>
        </w:rPr>
        <w:t>potwierdzonej przez Wykonawcę „</w:t>
      </w:r>
      <w:r w:rsidRPr="005F2AA7">
        <w:rPr>
          <w:rFonts w:ascii="Cambria" w:eastAsia="Arial Unicode MS" w:hAnsi="Cambria" w:cs="Cambria"/>
          <w:color w:val="000000"/>
          <w:sz w:val="24"/>
          <w:szCs w:val="24"/>
          <w:u w:color="000000"/>
          <w:lang w:eastAsia="pl-PL"/>
        </w:rPr>
        <w:t xml:space="preserve">za zgodność z oryginałem”. </w:t>
      </w:r>
    </w:p>
    <w:p w:rsidR="005F2AA7" w:rsidRPr="005F2AA7" w:rsidRDefault="005F2AA7" w:rsidP="005F2AA7">
      <w:pPr>
        <w:ind w:left="1843"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5.2.10</w:t>
      </w:r>
      <w:r w:rsidRPr="005F2AA7">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5F2AA7" w:rsidRPr="005F2AA7" w:rsidRDefault="005F2AA7" w:rsidP="005F2AA7">
      <w:pPr>
        <w:numPr>
          <w:ilvl w:val="2"/>
          <w:numId w:val="2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Jeżeli wykonawca nie złoży oświadczenia, o którym mowa w sekcji 5.1.4.1 lub dokumentów o których mowa w sekcji 5.1.4.2 i 5.2.3.2 lub 5.2.4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w:t>
      </w:r>
      <w:r w:rsidRPr="005F2AA7">
        <w:rPr>
          <w:rFonts w:ascii="Cambria" w:eastAsia="Arial Unicode MS" w:hAnsi="Cambria" w:cs="Cambria"/>
          <w:color w:val="000000"/>
          <w:sz w:val="24"/>
          <w:szCs w:val="24"/>
          <w:u w:color="000000"/>
          <w:lang w:eastAsia="pl-PL"/>
        </w:rPr>
        <w:lastRenderedPageBreak/>
        <w:t>lub udzielenia wyjaśnień oferta wykonawcy podlega odrzuceniu albo konieczne byłoby unieważnienie postępowania.</w:t>
      </w:r>
    </w:p>
    <w:p w:rsidR="005F2AA7" w:rsidRPr="005F2AA7" w:rsidRDefault="005F2AA7" w:rsidP="005F2AA7">
      <w:pPr>
        <w:ind w:left="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5.3 Wykonawcy, którzy nie wykażą spełniania wymaganych warunków </w:t>
      </w:r>
      <w:r w:rsidRPr="005F2AA7">
        <w:rPr>
          <w:rFonts w:ascii="Cambria" w:eastAsia="Arial Unicode MS" w:hAnsi="Cambria" w:cs="Cambria"/>
          <w:sz w:val="24"/>
          <w:szCs w:val="24"/>
          <w:u w:color="000000"/>
          <w:lang w:eastAsia="pl-PL"/>
        </w:rPr>
        <w:t>udziału oraz braku podstaw do wykluczenia zostaną wykluczeni z postępowania.</w:t>
      </w:r>
    </w:p>
    <w:p w:rsidR="005F2AA7" w:rsidRPr="005F2AA7" w:rsidRDefault="005F2AA7" w:rsidP="005F2AA7">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6.</w:t>
      </w:r>
      <w:r w:rsidRPr="005F2AA7">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6.1 </w:t>
      </w:r>
      <w:r w:rsidRPr="005F2AA7">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5F2AA7">
          <w:rPr>
            <w:rFonts w:ascii="Cambria" w:eastAsia="Arial Unicode MS" w:hAnsi="Cambria" w:cs="Cambria"/>
            <w:color w:val="000000"/>
            <w:sz w:val="24"/>
            <w:szCs w:val="24"/>
            <w:u w:color="000000"/>
            <w:lang w:eastAsia="pl-PL"/>
          </w:rPr>
          <w:t>ustawy</w:t>
        </w:r>
      </w:hyperlink>
      <w:r w:rsidRPr="005F2AA7">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5F2AA7" w:rsidRPr="005F2AA7" w:rsidRDefault="005F2AA7" w:rsidP="005F2AA7">
      <w:pPr>
        <w:ind w:left="1134" w:hanging="567"/>
        <w:jc w:val="both"/>
        <w:rPr>
          <w:rFonts w:ascii="Cambria" w:eastAsia="Arial Unicode MS" w:hAnsi="Cambria" w:cs="Cambria"/>
          <w:color w:val="FF0000"/>
          <w:sz w:val="24"/>
          <w:szCs w:val="24"/>
          <w:u w:color="000000"/>
          <w:lang w:eastAsia="pl-PL"/>
        </w:rPr>
      </w:pPr>
      <w:r w:rsidRPr="005F2AA7">
        <w:rPr>
          <w:rFonts w:ascii="Cambria" w:eastAsia="Arial Unicode MS" w:hAnsi="Cambria" w:cs="Cambria"/>
          <w:color w:val="000000"/>
          <w:sz w:val="24"/>
          <w:szCs w:val="24"/>
          <w:u w:color="000000"/>
          <w:lang w:eastAsia="pl-PL"/>
        </w:rPr>
        <w:t>6.2</w:t>
      </w:r>
      <w:r w:rsidRPr="005F2AA7">
        <w:rPr>
          <w:rFonts w:ascii="Cambria" w:eastAsia="Arial Unicode MS" w:hAnsi="Cambria" w:cs="Cambria"/>
          <w:color w:val="000000"/>
          <w:sz w:val="24"/>
          <w:szCs w:val="24"/>
          <w:u w:color="000000"/>
          <w:lang w:eastAsia="pl-PL"/>
        </w:rPr>
        <w:tab/>
        <w:t xml:space="preserve">Oferty należy składać pod rygorem nieważności w formie pisemnej. </w:t>
      </w:r>
      <w:r w:rsidRPr="005F2AA7">
        <w:rPr>
          <w:rFonts w:ascii="Cambria" w:eastAsia="Arial Unicode MS" w:hAnsi="Cambria" w:cs="Cambria"/>
          <w:sz w:val="24"/>
          <w:szCs w:val="24"/>
          <w:u w:color="000000"/>
          <w:lang w:eastAsia="pl-PL"/>
        </w:rPr>
        <w:t xml:space="preserve">Zamawiający nie wyraża zgody na składanie oferty w formie elektronicznej. </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6.3 Oświadczenia, wnioski, zawiadomienia oraz informacje należy przekazywać </w:t>
      </w:r>
      <w:r w:rsidRPr="005F2AA7">
        <w:rPr>
          <w:rFonts w:ascii="Cambria" w:eastAsia="Arial Unicode MS" w:hAnsi="Cambria" w:cs="Cambria"/>
          <w:color w:val="000000"/>
          <w:sz w:val="24"/>
          <w:szCs w:val="24"/>
          <w:u w:color="000000"/>
          <w:lang w:eastAsia="pl-PL"/>
        </w:rPr>
        <w:br/>
        <w:t>do zamawiającego:</w:t>
      </w:r>
    </w:p>
    <w:p w:rsidR="005F2AA7" w:rsidRPr="005F2AA7" w:rsidRDefault="005F2AA7" w:rsidP="005F2AA7">
      <w:pPr>
        <w:ind w:left="1701" w:hanging="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  -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sz w:val="24"/>
          <w:szCs w:val="24"/>
          <w:u w:color="000000"/>
          <w:lang w:eastAsia="pl-PL"/>
        </w:rPr>
        <w:t>za pomocą faksu na nr  48 -675-7910 w115</w:t>
      </w:r>
    </w:p>
    <w:p w:rsidR="005F2AA7" w:rsidRPr="005F2AA7" w:rsidRDefault="005F2AA7" w:rsidP="005F2AA7">
      <w:pPr>
        <w:ind w:left="1701"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 </w:t>
      </w:r>
      <w:r w:rsidRPr="005F2AA7">
        <w:rPr>
          <w:rFonts w:ascii="Cambria" w:eastAsia="Arial Unicode MS" w:hAnsi="Cambria" w:cs="Cambria"/>
          <w:sz w:val="24"/>
          <w:szCs w:val="24"/>
          <w:u w:color="000000"/>
          <w:lang w:eastAsia="pl-PL"/>
        </w:rPr>
        <w:tab/>
        <w:t>drogą elektroniczną na e-mail: inwestycje@borkowice.asi.pl</w:t>
      </w:r>
    </w:p>
    <w:p w:rsidR="005F2AA7" w:rsidRPr="005F2AA7" w:rsidRDefault="005F2AA7" w:rsidP="005F2AA7">
      <w:pPr>
        <w:ind w:left="1701"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w:t>
      </w:r>
      <w:r w:rsidRPr="005F2AA7">
        <w:rPr>
          <w:rFonts w:ascii="Cambria" w:eastAsia="Arial Unicode MS" w:hAnsi="Cambria" w:cs="Cambria"/>
          <w:sz w:val="24"/>
          <w:szCs w:val="24"/>
          <w:u w:color="000000"/>
          <w:lang w:eastAsia="pl-PL"/>
        </w:rPr>
        <w:tab/>
        <w:t>pisemnie na adres: Urząd Gminy w Borkowicach, ul. Ks. Jana Wiśniewskiego 42, 26-422 Borkowice</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6.4 </w:t>
      </w:r>
      <w:r w:rsidRPr="005F2AA7">
        <w:rPr>
          <w:rFonts w:ascii="Cambria" w:eastAsia="Arial Unicode MS" w:hAnsi="Cambria" w:cs="Cambria"/>
          <w:color w:val="000000"/>
          <w:sz w:val="24"/>
          <w:szCs w:val="24"/>
          <w:u w:color="000000"/>
          <w:lang w:eastAsia="pl-PL"/>
        </w:rPr>
        <w:tab/>
        <w:t xml:space="preserve">Wszelkie oświadczenia, wnioski, zawiadomienia oraz informacje przekazywane  przez  wykonawcę  powinny być  podpisane przez osobę </w:t>
      </w:r>
      <w:r w:rsidRPr="005F2AA7">
        <w:rPr>
          <w:rFonts w:ascii="Cambria" w:eastAsia="Arial Unicode MS" w:hAnsi="Cambria" w:cs="Cambria"/>
          <w:color w:val="000000"/>
          <w:sz w:val="24"/>
          <w:szCs w:val="24"/>
          <w:u w:color="000000"/>
          <w:lang w:eastAsia="pl-PL"/>
        </w:rPr>
        <w:lastRenderedPageBreak/>
        <w:t>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6.5 </w:t>
      </w:r>
      <w:r w:rsidRPr="005F2AA7">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6.6 </w:t>
      </w:r>
      <w:r w:rsidRPr="005F2AA7">
        <w:rPr>
          <w:rFonts w:ascii="Cambria" w:eastAsia="Arial Unicode MS" w:hAnsi="Cambria" w:cs="Cambria"/>
          <w:color w:val="000000"/>
          <w:sz w:val="24"/>
          <w:szCs w:val="24"/>
          <w:u w:color="000000"/>
          <w:lang w:eastAsia="pl-PL"/>
        </w:rPr>
        <w:tab/>
        <w:t xml:space="preserve">Osobą upoważnionym do kontaktowania się z Wykonawcami jest </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5F2AA7" w:rsidRPr="005F2AA7" w:rsidRDefault="005F2AA7" w:rsidP="005F2AA7">
      <w:pPr>
        <w:tabs>
          <w:tab w:val="left" w:pos="1418"/>
        </w:tabs>
        <w:ind w:left="1134" w:hanging="567"/>
        <w:jc w:val="both"/>
        <w:rPr>
          <w:rFonts w:ascii="Cambria" w:eastAsia="Arial Unicode MS" w:hAnsi="Cambria" w:cs="Cambria"/>
          <w:color w:val="92D050"/>
          <w:sz w:val="24"/>
          <w:szCs w:val="24"/>
          <w:u w:color="000000"/>
          <w:lang w:eastAsia="pl-PL"/>
        </w:rPr>
      </w:pPr>
      <w:r w:rsidRPr="005F2AA7">
        <w:rPr>
          <w:rFonts w:ascii="Cambria" w:eastAsia="Arial Unicode MS" w:hAnsi="Cambria" w:cs="Cambria"/>
          <w:color w:val="000000"/>
          <w:sz w:val="24"/>
          <w:szCs w:val="24"/>
          <w:u w:color="000000"/>
          <w:lang w:eastAsia="pl-PL"/>
        </w:rPr>
        <w:t xml:space="preserve">6.7 </w:t>
      </w:r>
      <w:r w:rsidRPr="005F2AA7">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5F2AA7">
        <w:rPr>
          <w:rFonts w:ascii="Cambria" w:eastAsia="Arial Unicode MS" w:hAnsi="Cambria" w:cs="Cambria"/>
          <w:sz w:val="24"/>
          <w:szCs w:val="24"/>
          <w:u w:color="000000"/>
          <w:lang w:eastAsia="pl-PL"/>
        </w:rPr>
        <w:t xml:space="preserve">oraz na której publikowane będą wyjaśnienia oraz zmiany treści SIWZ </w:t>
      </w:r>
      <w:r w:rsidRPr="005F2AA7">
        <w:rPr>
          <w:rFonts w:ascii="Cambria" w:eastAsia="Arial Unicode MS" w:hAnsi="Cambria" w:cs="Cambria"/>
          <w:color w:val="000000"/>
          <w:sz w:val="24"/>
          <w:szCs w:val="24"/>
          <w:u w:color="000000"/>
          <w:lang w:eastAsia="pl-PL"/>
        </w:rPr>
        <w:t xml:space="preserve">: </w:t>
      </w:r>
      <w:hyperlink r:id="rId15" w:history="1">
        <w:r w:rsidRPr="005F2AA7">
          <w:rPr>
            <w:rFonts w:ascii="Cambria" w:eastAsia="Arial Unicode MS" w:hAnsi="Cambria" w:cs="Cambria"/>
            <w:color w:val="000000"/>
            <w:sz w:val="24"/>
            <w:szCs w:val="24"/>
            <w:u w:val="single" w:color="000000"/>
            <w:lang w:eastAsia="pl-PL"/>
          </w:rPr>
          <w:t>www.borkowice.bip.gmina.pl</w:t>
        </w:r>
      </w:hyperlink>
      <w:r w:rsidRPr="005F2AA7">
        <w:rPr>
          <w:rFonts w:ascii="Cambria" w:eastAsia="Arial Unicode MS" w:hAnsi="Cambria" w:cs="Cambria"/>
          <w:color w:val="000000"/>
          <w:sz w:val="24"/>
          <w:szCs w:val="24"/>
          <w:u w:color="000000"/>
          <w:lang w:eastAsia="pl-PL"/>
        </w:rPr>
        <w:t xml:space="preserve"> </w:t>
      </w:r>
    </w:p>
    <w:p w:rsidR="005F2AA7" w:rsidRPr="005F2AA7" w:rsidRDefault="005F2AA7" w:rsidP="005F2AA7">
      <w:pPr>
        <w:tabs>
          <w:tab w:val="left" w:pos="709"/>
          <w:tab w:val="left" w:pos="1418"/>
        </w:tabs>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7</w:t>
      </w:r>
      <w:r w:rsidRPr="005F2AA7">
        <w:rPr>
          <w:rFonts w:ascii="Cambria" w:eastAsia="Arial Unicode MS" w:hAnsi="Cambria" w:cs="Cambria"/>
          <w:b/>
          <w:bCs/>
          <w:color w:val="000000"/>
          <w:sz w:val="24"/>
          <w:szCs w:val="24"/>
          <w:u w:color="000000"/>
          <w:lang w:eastAsia="pl-PL"/>
        </w:rPr>
        <w:t>. Wymagania dotyczące wadium</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7.1 </w:t>
      </w:r>
      <w:r w:rsidRPr="005F2AA7">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00F8117D">
        <w:rPr>
          <w:rFonts w:ascii="Cambria" w:eastAsia="Arial Unicode MS" w:hAnsi="Cambria" w:cs="Cambria"/>
          <w:b/>
          <w:color w:val="000000"/>
          <w:sz w:val="24"/>
          <w:szCs w:val="24"/>
          <w:u w:color="000000"/>
          <w:lang w:eastAsia="pl-PL"/>
        </w:rPr>
        <w:t>5</w:t>
      </w:r>
      <w:r w:rsidRPr="005F2AA7">
        <w:rPr>
          <w:rFonts w:ascii="Cambria" w:eastAsia="Arial Unicode MS" w:hAnsi="Cambria" w:cs="Cambria"/>
          <w:color w:val="000000"/>
          <w:sz w:val="24"/>
          <w:szCs w:val="24"/>
          <w:u w:color="000000"/>
          <w:lang w:eastAsia="pl-PL"/>
        </w:rPr>
        <w:t>.</w:t>
      </w:r>
      <w:r w:rsidRPr="005F2AA7">
        <w:rPr>
          <w:rFonts w:ascii="Cambria" w:eastAsia="Arial Unicode MS" w:hAnsi="Cambria" w:cs="Cambria"/>
          <w:b/>
          <w:color w:val="000000"/>
          <w:sz w:val="24"/>
          <w:szCs w:val="24"/>
          <w:u w:color="000000"/>
          <w:lang w:eastAsia="pl-PL"/>
        </w:rPr>
        <w:t>000,00 zł</w:t>
      </w:r>
      <w:r w:rsidR="00F8117D">
        <w:rPr>
          <w:rFonts w:ascii="Cambria" w:eastAsia="Arial Unicode MS" w:hAnsi="Cambria" w:cs="Cambria"/>
          <w:color w:val="000000"/>
          <w:sz w:val="24"/>
          <w:szCs w:val="24"/>
          <w:u w:color="000000"/>
          <w:lang w:eastAsia="pl-PL"/>
        </w:rPr>
        <w:t xml:space="preserve"> (słownie: p</w:t>
      </w:r>
      <w:r w:rsidRPr="005F2AA7">
        <w:rPr>
          <w:rFonts w:ascii="Cambria" w:eastAsia="Arial Unicode MS" w:hAnsi="Cambria" w:cs="Cambria"/>
          <w:color w:val="000000"/>
          <w:sz w:val="24"/>
          <w:szCs w:val="24"/>
          <w:u w:color="000000"/>
          <w:lang w:eastAsia="pl-PL"/>
        </w:rPr>
        <w:t xml:space="preserve">ięć tysięcy zł). </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7.2</w:t>
      </w:r>
      <w:r w:rsidRPr="005F2AA7">
        <w:rPr>
          <w:rFonts w:ascii="Cambria" w:eastAsia="Arial Unicode MS" w:hAnsi="Cambria" w:cs="Cambria"/>
          <w:color w:val="000000"/>
          <w:sz w:val="24"/>
          <w:szCs w:val="24"/>
          <w:u w:color="000000"/>
          <w:lang w:eastAsia="pl-PL"/>
        </w:rPr>
        <w:tab/>
        <w:t>Wadium może być wnoszone w następujących formach:</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pieniądzu,</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gwarancjach bankowych,</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gwarancjach ubezpieczeniowych;</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5F2AA7" w:rsidRPr="005F2AA7" w:rsidRDefault="005F2AA7" w:rsidP="005F2AA7">
      <w:pPr>
        <w:ind w:left="1134"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7.3 </w:t>
      </w:r>
      <w:r w:rsidRPr="005F2AA7">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5F2AA7" w:rsidRPr="005F2AA7" w:rsidRDefault="005F2AA7" w:rsidP="005F2AA7">
      <w:pPr>
        <w:tabs>
          <w:tab w:val="left" w:pos="993"/>
        </w:tabs>
        <w:ind w:left="1134" w:hanging="709"/>
        <w:jc w:val="both"/>
        <w:rPr>
          <w:rFonts w:ascii="Cambria" w:eastAsia="Arial Unicode MS" w:hAnsi="Cambria" w:cs="Cambria"/>
          <w:b/>
          <w:bCs/>
          <w:color w:val="000000"/>
          <w:sz w:val="24"/>
          <w:szCs w:val="24"/>
          <w:u w:color="000000"/>
          <w:lang w:eastAsia="pl-PL"/>
        </w:rPr>
      </w:pPr>
      <w:r w:rsidRPr="005F2AA7">
        <w:rPr>
          <w:rFonts w:ascii="Cambria" w:eastAsia="Arial Unicode MS" w:hAnsi="Cambria" w:cs="Arial"/>
          <w:color w:val="000000"/>
          <w:sz w:val="20"/>
          <w:szCs w:val="20"/>
          <w:u w:color="000000"/>
          <w:lang w:eastAsia="pl-PL"/>
        </w:rPr>
        <w:lastRenderedPageBreak/>
        <w:t xml:space="preserve">                </w:t>
      </w:r>
      <w:r w:rsidRPr="005F2AA7">
        <w:rPr>
          <w:rFonts w:ascii="Cambria" w:eastAsia="Arial Unicode MS" w:hAnsi="Cambria" w:cs="Arial"/>
          <w:color w:val="000000"/>
          <w:sz w:val="24"/>
          <w:szCs w:val="24"/>
          <w:u w:color="000000"/>
          <w:lang w:eastAsia="pl-PL"/>
        </w:rPr>
        <w:t>BS. Przysucha . Filia Borkowice nr-26914510793100037420000011. z adnotacją: „wadium przetargowe ZP.2/2018“.</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ab/>
        <w:t>Za termin wniesienia wadium przyjmuje się datę uznania rachunku Zamawiającego.</w:t>
      </w:r>
    </w:p>
    <w:p w:rsidR="005F2AA7" w:rsidRPr="005F2AA7" w:rsidRDefault="005F2AA7" w:rsidP="005F2AA7">
      <w:pPr>
        <w:ind w:left="1134" w:hanging="567"/>
        <w:jc w:val="both"/>
        <w:rPr>
          <w:rFonts w:ascii="Cambria" w:eastAsia="Arial Unicode MS" w:hAnsi="Cambria" w:cs="Cambria"/>
          <w:color w:val="FF0000"/>
          <w:sz w:val="24"/>
          <w:szCs w:val="24"/>
          <w:u w:color="000000"/>
          <w:lang w:eastAsia="pl-PL"/>
        </w:rPr>
      </w:pPr>
      <w:r w:rsidRPr="005F2AA7">
        <w:rPr>
          <w:rFonts w:ascii="Cambria" w:eastAsia="Arial Unicode MS" w:hAnsi="Cambria" w:cs="Cambria"/>
          <w:color w:val="000000"/>
          <w:sz w:val="24"/>
          <w:szCs w:val="24"/>
          <w:u w:color="000000"/>
          <w:lang w:eastAsia="pl-PL"/>
        </w:rPr>
        <w:t xml:space="preserve">7.4 </w:t>
      </w:r>
      <w:r w:rsidRPr="005F2AA7">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5F2AA7">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5F2AA7">
        <w:rPr>
          <w:rFonts w:ascii="Cambria" w:eastAsia="Arial Unicode MS" w:hAnsi="Cambria" w:cs="Cambria"/>
          <w:color w:val="FF0000"/>
          <w:sz w:val="24"/>
          <w:szCs w:val="24"/>
          <w:u w:color="000000"/>
          <w:lang w:eastAsia="pl-PL"/>
        </w:rPr>
        <w:t>.</w:t>
      </w:r>
    </w:p>
    <w:p w:rsidR="005F2AA7" w:rsidRPr="005F2AA7" w:rsidRDefault="005F2AA7" w:rsidP="005F2AA7">
      <w:pPr>
        <w:tabs>
          <w:tab w:val="left" w:pos="851"/>
        </w:tabs>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7.5 </w:t>
      </w:r>
      <w:r w:rsidRPr="005F2AA7">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5F2AA7">
        <w:rPr>
          <w:rFonts w:ascii="Cambria" w:eastAsia="Arial Unicode MS" w:hAnsi="Cambria" w:cs="Cambria"/>
          <w:sz w:val="24"/>
          <w:szCs w:val="24"/>
          <w:u w:color="000000"/>
          <w:lang w:eastAsia="pl-PL"/>
        </w:rPr>
        <w:t>Pzp</w:t>
      </w:r>
      <w:proofErr w:type="spellEnd"/>
      <w:r w:rsidRPr="005F2AA7">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5F2AA7">
        <w:rPr>
          <w:rFonts w:ascii="Cambria" w:eastAsia="Arial Unicode MS" w:hAnsi="Cambria" w:cs="Cambria"/>
          <w:color w:val="000000"/>
          <w:sz w:val="24"/>
          <w:szCs w:val="24"/>
          <w:u w:color="000000"/>
          <w:lang w:eastAsia="pl-PL"/>
        </w:rPr>
        <w:t>w art. 46. ust. 4a i ust. 5 Prawa Zamówień Publicznych,</w:t>
      </w:r>
    </w:p>
    <w:p w:rsidR="005F2AA7" w:rsidRPr="005F2AA7" w:rsidRDefault="005F2AA7" w:rsidP="005F2AA7">
      <w:pPr>
        <w:tabs>
          <w:tab w:val="left" w:pos="709"/>
          <w:tab w:val="left" w:pos="851"/>
        </w:tabs>
        <w:ind w:left="1701" w:hanging="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5F2AA7">
        <w:rPr>
          <w:rFonts w:ascii="Cambria" w:eastAsia="Arial Unicode MS" w:hAnsi="Cambria" w:cs="Cambria"/>
          <w:sz w:val="24"/>
          <w:szCs w:val="24"/>
          <w:u w:color="000000"/>
          <w:lang w:eastAsia="pl-PL"/>
        </w:rPr>
        <w:t>a pierwszym dniem ważności dokumentu wadialnego będzie dzień otwarcia ofert.</w:t>
      </w:r>
    </w:p>
    <w:p w:rsidR="005F2AA7" w:rsidRPr="005F2AA7" w:rsidRDefault="005F2AA7" w:rsidP="005F2AA7">
      <w:pPr>
        <w:tabs>
          <w:tab w:val="left" w:pos="709"/>
          <w:tab w:val="left" w:pos="851"/>
        </w:tabs>
        <w:ind w:left="1701"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75.3 Dokument będzie zawierał zobowiązanie wystawcy że wypłaci on kwotę wadium nieodwołanie i na pierwsze wezwanie Zamawiającego złożone w formie pisemnej</w:t>
      </w:r>
    </w:p>
    <w:p w:rsidR="005F2AA7" w:rsidRPr="005F2AA7" w:rsidRDefault="005F2AA7" w:rsidP="005F2AA7">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8. Termin związania ofertą </w:t>
      </w:r>
    </w:p>
    <w:p w:rsidR="005F2AA7" w:rsidRPr="005F2AA7" w:rsidRDefault="005F2AA7" w:rsidP="005F2AA7">
      <w:pP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5F2AA7">
        <w:rPr>
          <w:rFonts w:ascii="Cambria" w:eastAsia="Arial Unicode MS" w:hAnsi="Cambria" w:cs="Cambria"/>
          <w:sz w:val="24"/>
          <w:szCs w:val="24"/>
          <w:u w:color="000000"/>
          <w:lang w:eastAsia="pl-PL"/>
        </w:rPr>
        <w:t>Pierwszym dniem terminu związania jest dzień składania i otwarcia ofert.</w:t>
      </w:r>
    </w:p>
    <w:p w:rsidR="005F2AA7" w:rsidRPr="005F2AA7" w:rsidRDefault="005F2AA7" w:rsidP="005F2AA7">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9. Opis sposobu przygotowania ofert.</w:t>
      </w:r>
    </w:p>
    <w:p w:rsidR="005F2AA7" w:rsidRPr="005F2AA7" w:rsidRDefault="005F2AA7" w:rsidP="005F2AA7">
      <w:pPr>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9.1</w:t>
      </w:r>
      <w:r w:rsidRPr="005F2AA7">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9.2 </w:t>
      </w:r>
      <w:r w:rsidRPr="005F2AA7">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5F2AA7">
        <w:rPr>
          <w:rFonts w:ascii="Cambria" w:eastAsia="Arial Unicode MS" w:hAnsi="Cambria" w:cs="Cambria"/>
          <w:sz w:val="24"/>
          <w:szCs w:val="24"/>
          <w:u w:color="000000"/>
          <w:lang w:eastAsia="pl-PL"/>
        </w:rPr>
        <w:t>wymagane dokumenty i</w:t>
      </w:r>
      <w:r w:rsidRPr="005F2AA7">
        <w:rPr>
          <w:rFonts w:ascii="Cambria" w:eastAsia="Arial Unicode MS" w:hAnsi="Cambria" w:cs="Cambria"/>
          <w:color w:val="FF0000"/>
          <w:sz w:val="24"/>
          <w:szCs w:val="24"/>
          <w:u w:color="000000"/>
          <w:lang w:eastAsia="pl-PL"/>
        </w:rPr>
        <w:t xml:space="preserve"> </w:t>
      </w:r>
      <w:r w:rsidRPr="005F2AA7">
        <w:rPr>
          <w:rFonts w:ascii="Cambria" w:eastAsia="Arial Unicode MS" w:hAnsi="Cambria" w:cs="Cambria"/>
          <w:color w:val="000000"/>
          <w:sz w:val="24"/>
          <w:szCs w:val="24"/>
          <w:u w:color="000000"/>
          <w:lang w:eastAsia="pl-PL"/>
        </w:rPr>
        <w:t>oświadczenia.</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9.3 </w:t>
      </w:r>
      <w:r w:rsidRPr="005F2AA7">
        <w:rPr>
          <w:rFonts w:ascii="Cambria" w:eastAsia="Arial Unicode MS" w:hAnsi="Cambria" w:cs="Cambria"/>
          <w:color w:val="000000"/>
          <w:sz w:val="24"/>
          <w:szCs w:val="24"/>
          <w:u w:color="000000"/>
          <w:lang w:eastAsia="pl-PL"/>
        </w:rPr>
        <w:tab/>
        <w:t>Każdy wykonawca może złożyć w niniejszym postępowaniu tylko jedną ofertę.</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9.4 </w:t>
      </w:r>
      <w:r w:rsidRPr="005F2AA7">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5F2AA7">
        <w:rPr>
          <w:rFonts w:ascii="Cambria" w:eastAsia="Arial Unicode MS" w:hAnsi="Cambria" w:cs="Cambria"/>
          <w:sz w:val="24"/>
          <w:szCs w:val="24"/>
          <w:u w:color="000000"/>
          <w:lang w:eastAsia="pl-PL"/>
        </w:rPr>
        <w:t xml:space="preserve">sekcji </w:t>
      </w:r>
      <w:r w:rsidRPr="005F2AA7">
        <w:rPr>
          <w:rFonts w:ascii="Cambria" w:eastAsia="Arial Unicode MS" w:hAnsi="Cambria" w:cs="Cambria"/>
          <w:color w:val="000000"/>
          <w:sz w:val="24"/>
          <w:szCs w:val="24"/>
          <w:u w:color="000000"/>
          <w:lang w:eastAsia="pl-PL"/>
        </w:rPr>
        <w:t>9.11 SIWZ.</w:t>
      </w:r>
    </w:p>
    <w:p w:rsidR="005F2AA7" w:rsidRPr="005F2AA7" w:rsidRDefault="005F2AA7" w:rsidP="005F2AA7">
      <w:pPr>
        <w:ind w:left="1134" w:hanging="567"/>
        <w:jc w:val="both"/>
        <w:rPr>
          <w:rFonts w:ascii="Cambria" w:eastAsia="Arial Unicode MS" w:hAnsi="Cambria" w:cs="Cambria"/>
          <w:b/>
          <w:bCs/>
          <w:color w:val="000000"/>
          <w:sz w:val="24"/>
          <w:szCs w:val="24"/>
          <w:u w:val="single" w:color="000000"/>
          <w:lang w:eastAsia="pl-PL"/>
        </w:rPr>
      </w:pPr>
      <w:r w:rsidRPr="005F2AA7">
        <w:rPr>
          <w:rFonts w:ascii="Cambria" w:eastAsia="Arial Unicode MS" w:hAnsi="Cambria" w:cs="Cambria"/>
          <w:b/>
          <w:bCs/>
          <w:color w:val="000000"/>
          <w:sz w:val="24"/>
          <w:szCs w:val="24"/>
          <w:u w:val="single" w:color="000000"/>
          <w:lang w:eastAsia="pl-PL"/>
        </w:rPr>
        <w:t>UWAGA:</w:t>
      </w:r>
    </w:p>
    <w:p w:rsidR="005F2AA7" w:rsidRPr="005F2AA7" w:rsidRDefault="005F2AA7" w:rsidP="005F2AA7">
      <w:pPr>
        <w:ind w:left="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9.5 </w:t>
      </w:r>
      <w:r w:rsidRPr="005F2AA7">
        <w:rPr>
          <w:rFonts w:ascii="Cambria" w:eastAsia="Arial Unicode MS" w:hAnsi="Cambria" w:cs="Cambria"/>
          <w:color w:val="000000"/>
          <w:sz w:val="24"/>
          <w:szCs w:val="24"/>
          <w:u w:color="000000"/>
          <w:lang w:eastAsia="pl-PL"/>
        </w:rPr>
        <w:tab/>
        <w:t xml:space="preserve">Wykonawcy zobowiązani są wraz z </w:t>
      </w:r>
      <w:r w:rsidRPr="005F2AA7">
        <w:rPr>
          <w:rFonts w:ascii="Cambria" w:eastAsia="Arial Unicode MS" w:hAnsi="Cambria" w:cs="Cambria"/>
          <w:sz w:val="24"/>
          <w:szCs w:val="24"/>
          <w:u w:color="000000"/>
          <w:lang w:eastAsia="pl-PL"/>
        </w:rPr>
        <w:t xml:space="preserve">Formularzem oferty </w:t>
      </w:r>
      <w:r w:rsidRPr="005F2AA7">
        <w:rPr>
          <w:rFonts w:ascii="Cambria" w:eastAsia="Arial Unicode MS" w:hAnsi="Cambria" w:cs="Cambria"/>
          <w:b/>
          <w:bCs/>
          <w:sz w:val="24"/>
          <w:szCs w:val="24"/>
          <w:u w:color="000000"/>
          <w:lang w:eastAsia="pl-PL"/>
        </w:rPr>
        <w:t>(wg załącznika nr 3)</w:t>
      </w:r>
      <w:r w:rsidRPr="005F2AA7">
        <w:rPr>
          <w:rFonts w:ascii="Cambria" w:eastAsia="Arial Unicode MS" w:hAnsi="Cambria" w:cs="Cambria"/>
          <w:sz w:val="24"/>
          <w:szCs w:val="24"/>
          <w:u w:color="000000"/>
          <w:lang w:eastAsia="pl-PL"/>
        </w:rPr>
        <w:t xml:space="preserve"> złożyć oświadczenia i dokumenty wskazane w sekcji 5.1.4.1 </w:t>
      </w:r>
    </w:p>
    <w:p w:rsidR="005F2AA7" w:rsidRPr="005F2AA7" w:rsidRDefault="005F2AA7" w:rsidP="005F2AA7">
      <w:pPr>
        <w:ind w:left="567"/>
        <w:jc w:val="both"/>
        <w:rPr>
          <w:rFonts w:ascii="Cambria" w:eastAsia="Arial Unicode MS" w:hAnsi="Cambria" w:cs="Cambria"/>
          <w:sz w:val="24"/>
          <w:szCs w:val="24"/>
          <w:highlight w:val="yellow"/>
          <w:u w:val="single" w:color="000000"/>
          <w:lang w:eastAsia="pl-PL"/>
        </w:rPr>
      </w:pPr>
      <w:r w:rsidRPr="005F2AA7">
        <w:rPr>
          <w:rFonts w:ascii="Cambria" w:eastAsia="Arial Unicode MS" w:hAnsi="Cambria" w:cs="Cambria"/>
          <w:color w:val="000000"/>
          <w:sz w:val="24"/>
          <w:szCs w:val="24"/>
          <w:u w:color="000000"/>
          <w:lang w:eastAsia="pl-PL"/>
        </w:rPr>
        <w:t>9.6</w:t>
      </w:r>
      <w:r w:rsidRPr="005F2AA7">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5F2AA7">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5F2AA7">
        <w:rPr>
          <w:rFonts w:ascii="Cambria" w:eastAsia="Arial Unicode MS" w:hAnsi="Cambria" w:cs="Cambria"/>
          <w:sz w:val="24"/>
          <w:szCs w:val="24"/>
          <w:u w:color="000000"/>
          <w:lang w:eastAsia="pl-PL"/>
        </w:rPr>
        <w:t>lub wszystkich wykonawców łącznie</w:t>
      </w:r>
      <w:r w:rsidRPr="005F2AA7">
        <w:rPr>
          <w:rFonts w:ascii="Cambria" w:eastAsia="Arial Unicode MS" w:hAnsi="Cambria" w:cs="Cambria"/>
          <w:color w:val="000000"/>
          <w:sz w:val="24"/>
          <w:szCs w:val="24"/>
          <w:u w:color="000000"/>
          <w:lang w:eastAsia="pl-PL"/>
        </w:rPr>
        <w:t xml:space="preserve">. </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9.8 </w:t>
      </w:r>
      <w:r w:rsidRPr="005F2AA7">
        <w:rPr>
          <w:rFonts w:ascii="Cambria" w:eastAsia="Arial Unicode MS" w:hAnsi="Cambria" w:cs="Cambria"/>
          <w:color w:val="000000"/>
          <w:sz w:val="24"/>
          <w:szCs w:val="24"/>
          <w:u w:color="000000"/>
          <w:lang w:eastAsia="pl-PL"/>
        </w:rPr>
        <w:tab/>
        <w:t>Poprawki</w:t>
      </w:r>
      <w:r w:rsidRPr="005F2AA7">
        <w:rPr>
          <w:rFonts w:ascii="Cambria" w:eastAsia="Arial Unicode MS" w:hAnsi="Cambria" w:cs="Cambria"/>
          <w:color w:val="FF0000"/>
          <w:sz w:val="24"/>
          <w:szCs w:val="24"/>
          <w:u w:color="000000"/>
          <w:lang w:eastAsia="pl-PL"/>
        </w:rPr>
        <w:t xml:space="preserve"> </w:t>
      </w:r>
      <w:r w:rsidRPr="005F2AA7">
        <w:rPr>
          <w:rFonts w:ascii="Cambria" w:eastAsia="Arial Unicode MS" w:hAnsi="Cambria" w:cs="Cambria"/>
          <w:sz w:val="24"/>
          <w:szCs w:val="24"/>
          <w:u w:color="000000"/>
          <w:lang w:eastAsia="pl-PL"/>
        </w:rPr>
        <w:t>i zmiany w treści oferty</w:t>
      </w:r>
      <w:r w:rsidRPr="005F2AA7">
        <w:rPr>
          <w:rFonts w:ascii="Cambria" w:eastAsia="Arial Unicode MS" w:hAnsi="Cambria" w:cs="Cambria"/>
          <w:color w:val="FF0000"/>
          <w:sz w:val="24"/>
          <w:szCs w:val="24"/>
          <w:u w:color="000000"/>
          <w:lang w:eastAsia="pl-PL"/>
        </w:rPr>
        <w:t xml:space="preserve"> </w:t>
      </w:r>
      <w:r w:rsidRPr="005F2AA7">
        <w:rPr>
          <w:rFonts w:ascii="Cambria" w:eastAsia="Arial Unicode MS" w:hAnsi="Cambria" w:cs="Cambria"/>
          <w:color w:val="000000"/>
          <w:sz w:val="24"/>
          <w:szCs w:val="24"/>
          <w:u w:color="000000"/>
          <w:lang w:eastAsia="pl-PL"/>
        </w:rPr>
        <w:t>powinny być naniesione czytelnie oraz opatrzone podpisem/parafą  osoby  upoważnionej.</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9.9 </w:t>
      </w:r>
      <w:r w:rsidRPr="005F2AA7">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9.10</w:t>
      </w:r>
      <w:r w:rsidRPr="005F2AA7">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5F2AA7">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5F2AA7">
        <w:rPr>
          <w:rFonts w:ascii="Cambria" w:eastAsia="Arial Unicode MS" w:hAnsi="Cambria" w:cs="Cambria"/>
          <w:b/>
          <w:color w:val="000000"/>
          <w:sz w:val="24"/>
          <w:szCs w:val="24"/>
          <w:u w:color="000000"/>
          <w:lang w:eastAsia="pl-PL"/>
        </w:rPr>
        <w:t>oraz wykazać, że zastrzeżone informacje stanowią tajemnice przedsiębiorstwa</w:t>
      </w: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5F2AA7">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9.11 </w:t>
      </w:r>
      <w:r w:rsidRPr="005F2AA7">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5F2AA7">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5F2AA7">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5F2AA7" w:rsidRPr="005F2AA7" w:rsidRDefault="005F2AA7" w:rsidP="005F2AA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5F2AA7">
        <w:rPr>
          <w:rFonts w:ascii="Cambria" w:eastAsia="Arial Unicode MS" w:hAnsi="Cambria" w:cs="Cambria"/>
          <w:b/>
          <w:bCs/>
          <w:kern w:val="3"/>
          <w:sz w:val="24"/>
          <w:szCs w:val="24"/>
        </w:rPr>
        <w:t>Gmina Borkowice , ul. Ks. Jana Wiśniewskiego 42, 26-422 Borkowice</w:t>
      </w:r>
    </w:p>
    <w:p w:rsidR="005F2AA7" w:rsidRPr="005F2AA7" w:rsidRDefault="005F2AA7" w:rsidP="005F2AA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5F2AA7">
        <w:rPr>
          <w:rFonts w:ascii="Cambria" w:eastAsia="Arial Unicode MS" w:hAnsi="Cambria" w:cs="Cambria"/>
          <w:b/>
          <w:bCs/>
          <w:kern w:val="3"/>
          <w:sz w:val="24"/>
          <w:szCs w:val="24"/>
        </w:rPr>
        <w:t xml:space="preserve">OFERTA PRZETARGOWA w postępowaniu </w:t>
      </w:r>
      <w:r w:rsidR="00EA36C3">
        <w:rPr>
          <w:rFonts w:ascii="Cambria" w:eastAsia="Arial Unicode MS" w:hAnsi="Cambria" w:cs="Cambria"/>
          <w:kern w:val="3"/>
          <w:sz w:val="24"/>
          <w:szCs w:val="24"/>
        </w:rPr>
        <w:t>„Modernizacja dróg dojazdowych do gruntów rolnych</w:t>
      </w:r>
      <w:r w:rsidRPr="005F2AA7">
        <w:rPr>
          <w:rFonts w:ascii="Cambria" w:eastAsia="Arial Unicode MS" w:hAnsi="Cambria" w:cs="Cambria"/>
          <w:kern w:val="3"/>
          <w:sz w:val="24"/>
          <w:szCs w:val="24"/>
        </w:rPr>
        <w:t>”</w:t>
      </w:r>
    </w:p>
    <w:p w:rsidR="005F2AA7" w:rsidRPr="005F2AA7" w:rsidRDefault="005F2AA7" w:rsidP="005F2AA7">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5F2AA7">
        <w:rPr>
          <w:rFonts w:ascii="Cambria" w:eastAsia="Arial Unicode MS" w:hAnsi="Cambria" w:cs="Cambria"/>
          <w:b/>
          <w:bCs/>
          <w:kern w:val="3"/>
          <w:sz w:val="24"/>
          <w:szCs w:val="24"/>
        </w:rPr>
        <w:t>„N</w:t>
      </w:r>
      <w:r w:rsidR="00D12450">
        <w:rPr>
          <w:rFonts w:ascii="Cambria" w:eastAsia="Arial Unicode MS" w:hAnsi="Cambria" w:cs="Cambria"/>
          <w:b/>
          <w:bCs/>
          <w:kern w:val="3"/>
          <w:sz w:val="24"/>
          <w:szCs w:val="24"/>
        </w:rPr>
        <w:t>ie otwierać przed dniem 27.02.</w:t>
      </w:r>
      <w:r w:rsidRPr="005F2AA7">
        <w:rPr>
          <w:rFonts w:ascii="Cambria" w:eastAsia="Arial Unicode MS" w:hAnsi="Cambria" w:cs="Cambria"/>
          <w:b/>
          <w:bCs/>
          <w:kern w:val="3"/>
          <w:sz w:val="24"/>
          <w:szCs w:val="24"/>
        </w:rPr>
        <w:t>2018r, godz. 12:30”</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p>
    <w:p w:rsidR="005F2AA7" w:rsidRPr="005F2AA7" w:rsidRDefault="005F2AA7" w:rsidP="005F2AA7">
      <w:pPr>
        <w:widowControl w:val="0"/>
        <w:suppressAutoHyphens/>
        <w:autoSpaceDN w:val="0"/>
        <w:spacing w:after="0"/>
        <w:ind w:left="567"/>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9.12</w:t>
      </w:r>
      <w:r w:rsidRPr="005F2AA7">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terminu składania ofert w sytuacji, gdy na skutek braku prawidłowego oznaczenia </w:t>
      </w:r>
      <w:r w:rsidRPr="005F2AA7">
        <w:rPr>
          <w:rFonts w:ascii="Cambria" w:eastAsia="Arial Unicode MS" w:hAnsi="Cambria" w:cs="Cambria"/>
          <w:kern w:val="3"/>
          <w:sz w:val="24"/>
          <w:szCs w:val="24"/>
        </w:rPr>
        <w:lastRenderedPageBreak/>
        <w:t xml:space="preserve">koperty zostanie ona rozpieczętowana i pracownicy zamawiającego zapoznają się z jej treścią nie wiedząc o tym, że jest to oferta złożona w postępowaniu przetargowym). </w:t>
      </w:r>
    </w:p>
    <w:p w:rsidR="005F2AA7" w:rsidRPr="005F2AA7" w:rsidRDefault="005F2AA7" w:rsidP="005F2AA7">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5F2AA7" w:rsidRPr="005F2AA7" w:rsidRDefault="005F2AA7" w:rsidP="005F2AA7">
      <w:pPr>
        <w:widowControl w:val="0"/>
        <w:suppressAutoHyphens/>
        <w:autoSpaceDN w:val="0"/>
        <w:spacing w:after="0"/>
        <w:ind w:left="567"/>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9.13</w:t>
      </w:r>
      <w:r w:rsidRPr="005F2AA7">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p>
    <w:p w:rsidR="005F2AA7" w:rsidRPr="005F2AA7" w:rsidRDefault="005F2AA7" w:rsidP="005F2AA7">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10. Miejsce oraz termin składania i otwarcia ofert.</w:t>
      </w:r>
    </w:p>
    <w:p w:rsidR="005F2AA7" w:rsidRPr="005F2AA7" w:rsidRDefault="005F2AA7" w:rsidP="005F2AA7">
      <w:pPr>
        <w:spacing w:after="0" w:line="240" w:lineRule="auto"/>
        <w:ind w:left="567"/>
        <w:jc w:val="both"/>
        <w:rPr>
          <w:rFonts w:ascii="Cambria" w:eastAsia="Arial Unicode MS" w:hAnsi="Cambria" w:cs="Arial"/>
          <w:color w:val="000000"/>
          <w:sz w:val="24"/>
          <w:szCs w:val="24"/>
          <w:u w:color="000000"/>
          <w:lang w:eastAsia="pl-PL"/>
        </w:rPr>
      </w:pPr>
      <w:r w:rsidRPr="005F2AA7">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5F2AA7">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5F2AA7" w:rsidRPr="005F2AA7" w:rsidRDefault="005F2AA7" w:rsidP="005F2AA7">
      <w:pPr>
        <w:spacing w:after="0" w:line="240" w:lineRule="auto"/>
        <w:ind w:left="567"/>
        <w:jc w:val="both"/>
        <w:rPr>
          <w:rFonts w:ascii="Cambria" w:eastAsia="Arial Unicode MS" w:hAnsi="Cambria" w:cs="Arial"/>
          <w:color w:val="000000"/>
          <w:sz w:val="24"/>
          <w:szCs w:val="24"/>
          <w:u w:color="000000"/>
          <w:lang w:eastAsia="pl-PL"/>
        </w:rPr>
      </w:pPr>
      <w:r w:rsidRPr="005F2AA7">
        <w:rPr>
          <w:rFonts w:ascii="Cambria" w:eastAsia="Arial Unicode MS" w:hAnsi="Cambria" w:cs="Arial"/>
          <w:color w:val="000000"/>
          <w:sz w:val="24"/>
          <w:szCs w:val="24"/>
          <w:u w:color="000000"/>
          <w:lang w:eastAsia="pl-PL"/>
        </w:rPr>
        <w:t xml:space="preserve"> </w:t>
      </w:r>
    </w:p>
    <w:p w:rsidR="005F2AA7" w:rsidRPr="005F2AA7" w:rsidRDefault="005F2AA7" w:rsidP="005F2AA7">
      <w:pPr>
        <w:tabs>
          <w:tab w:val="left" w:pos="1418"/>
        </w:tabs>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00D12450">
        <w:rPr>
          <w:rFonts w:ascii="Cambria" w:eastAsia="Arial Unicode MS" w:hAnsi="Cambria" w:cs="Cambria"/>
          <w:b/>
          <w:color w:val="000000"/>
          <w:sz w:val="24"/>
          <w:szCs w:val="24"/>
          <w:u w:color="000000"/>
          <w:lang w:eastAsia="pl-PL"/>
        </w:rPr>
        <w:t>dnia  27.02</w:t>
      </w:r>
      <w:r w:rsidRPr="005F2AA7">
        <w:rPr>
          <w:rFonts w:ascii="Cambria" w:eastAsia="Arial Unicode MS" w:hAnsi="Cambria" w:cs="Cambria"/>
          <w:b/>
          <w:color w:val="000000"/>
          <w:sz w:val="24"/>
          <w:szCs w:val="24"/>
          <w:u w:color="000000"/>
          <w:lang w:eastAsia="pl-PL"/>
        </w:rPr>
        <w:t>. 2018r do godz.  12:00</w:t>
      </w:r>
      <w:r w:rsidRPr="005F2AA7">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5F2AA7" w:rsidRPr="005F2AA7" w:rsidRDefault="005F2AA7" w:rsidP="005F2AA7">
      <w:pPr>
        <w:tabs>
          <w:tab w:val="left" w:pos="1418"/>
        </w:tabs>
        <w:ind w:left="1134" w:hanging="567"/>
        <w:jc w:val="both"/>
        <w:rPr>
          <w:rFonts w:ascii="Cambria" w:eastAsia="Arial Unicode MS" w:hAnsi="Cambria" w:cs="Cambria"/>
          <w:b/>
          <w:color w:val="000000"/>
          <w:sz w:val="24"/>
          <w:szCs w:val="24"/>
          <w:u w:color="000000"/>
          <w:lang w:eastAsia="pl-PL"/>
        </w:rPr>
      </w:pPr>
      <w:r w:rsidRPr="005F2AA7">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5F2AA7">
        <w:rPr>
          <w:rFonts w:ascii="Cambria" w:eastAsia="Arial Unicode MS" w:hAnsi="Cambria" w:cs="Cambria"/>
          <w:b/>
          <w:bCs/>
          <w:color w:val="000000"/>
          <w:sz w:val="24"/>
          <w:szCs w:val="24"/>
          <w:u w:color="000000"/>
          <w:lang w:eastAsia="pl-PL"/>
        </w:rPr>
        <w:t xml:space="preserve"> </w:t>
      </w:r>
      <w:r w:rsidR="00D12450">
        <w:rPr>
          <w:rFonts w:ascii="Cambria" w:eastAsia="Arial Unicode MS" w:hAnsi="Cambria" w:cs="Cambria"/>
          <w:b/>
          <w:color w:val="000000"/>
          <w:sz w:val="24"/>
          <w:szCs w:val="24"/>
          <w:u w:color="000000"/>
          <w:lang w:eastAsia="pl-PL"/>
        </w:rPr>
        <w:t>27.02.</w:t>
      </w:r>
      <w:r w:rsidRPr="005F2AA7">
        <w:rPr>
          <w:rFonts w:ascii="Cambria" w:eastAsia="Arial Unicode MS" w:hAnsi="Cambria" w:cs="Cambria"/>
          <w:b/>
          <w:color w:val="000000"/>
          <w:sz w:val="24"/>
          <w:szCs w:val="24"/>
          <w:u w:color="000000"/>
          <w:lang w:eastAsia="pl-PL"/>
        </w:rPr>
        <w:t>2018 r. o godz.  12:30,  pok. Nr 11</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10.4 </w:t>
      </w:r>
      <w:r w:rsidRPr="005F2AA7">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5F2AA7">
        <w:rPr>
          <w:rFonts w:ascii="Cambria" w:eastAsia="Arial Unicode MS" w:hAnsi="Cambria" w:cs="Cambria"/>
          <w:color w:val="000000"/>
          <w:sz w:val="24"/>
          <w:szCs w:val="24"/>
          <w:u w:color="000000"/>
          <w:lang w:eastAsia="pl-PL"/>
        </w:rPr>
        <w:t>Pzp</w:t>
      </w:r>
      <w:proofErr w:type="spellEnd"/>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b/>
          <w:color w:val="000000"/>
          <w:sz w:val="24"/>
          <w:szCs w:val="24"/>
          <w:u w:color="000000"/>
          <w:lang w:eastAsia="pl-PL"/>
        </w:rPr>
        <w:t>samodzielnie</w:t>
      </w:r>
      <w:r w:rsidRPr="005F2AA7">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5F2AA7">
        <w:rPr>
          <w:rFonts w:ascii="Cambria" w:eastAsia="Arial Unicode MS" w:hAnsi="Cambria" w:cs="Cambria"/>
          <w:b/>
          <w:bCs/>
          <w:color w:val="000000"/>
          <w:sz w:val="24"/>
          <w:szCs w:val="24"/>
          <w:u w:color="000000"/>
          <w:lang w:eastAsia="pl-PL"/>
        </w:rPr>
        <w:t>wg załącznika Nr 7</w:t>
      </w:r>
      <w:r w:rsidRPr="005F2AA7">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10.5 </w:t>
      </w:r>
      <w:r w:rsidRPr="005F2AA7">
        <w:rPr>
          <w:rFonts w:ascii="Cambria" w:eastAsia="Arial Unicode MS" w:hAnsi="Cambria" w:cs="Cambria"/>
          <w:color w:val="000000"/>
          <w:sz w:val="24"/>
          <w:szCs w:val="24"/>
          <w:u w:color="000000"/>
          <w:lang w:eastAsia="pl-PL"/>
        </w:rPr>
        <w:tab/>
        <w:t>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F2AA7" w:rsidRPr="005F2AA7" w:rsidRDefault="005F2AA7" w:rsidP="005F2AA7">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lastRenderedPageBreak/>
        <w:t>11. Opis sposobu obliczania ceny</w:t>
      </w:r>
    </w:p>
    <w:p w:rsidR="005F2AA7" w:rsidRPr="005F2AA7" w:rsidRDefault="005F2AA7" w:rsidP="005F2AA7">
      <w:pPr>
        <w:spacing w:after="0" w:line="240" w:lineRule="auto"/>
        <w:ind w:left="568"/>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11.1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u w:color="000000"/>
          <w:lang w:eastAsia="pl-PL"/>
        </w:rPr>
        <w:t>Cena oferty jest ceną</w:t>
      </w:r>
      <w:r w:rsidRPr="005F2AA7">
        <w:rPr>
          <w:rFonts w:ascii="Cambria" w:eastAsia="Arial Unicode MS" w:hAnsi="Cambria" w:cs="Arial"/>
          <w:color w:val="000000"/>
          <w:u w:color="000000"/>
          <w:lang w:eastAsia="pl-PL"/>
        </w:rPr>
        <w:t xml:space="preserve"> ryczałtową brutto. Cena oferty  winna być podana w złotych polskich liczbowo i słownie</w:t>
      </w:r>
      <w:r w:rsidRPr="005F2AA7">
        <w:rPr>
          <w:rFonts w:ascii="Arial" w:eastAsia="Arial Unicode MS" w:hAnsi="Arial" w:cs="Arial"/>
          <w:color w:val="000000"/>
          <w:sz w:val="18"/>
          <w:szCs w:val="18"/>
          <w:u w:color="000000"/>
          <w:lang w:eastAsia="pl-PL"/>
        </w:rPr>
        <w:t>.</w:t>
      </w:r>
      <w:r w:rsidRPr="005F2AA7">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5F2AA7">
        <w:rPr>
          <w:rFonts w:ascii="Cambria" w:eastAsia="Arial Unicode MS" w:hAnsi="Cambria" w:cs="Cambria"/>
          <w:sz w:val="24"/>
          <w:szCs w:val="24"/>
          <w:u w:color="000000"/>
          <w:lang w:eastAsia="pl-PL"/>
        </w:rPr>
        <w:t>projektowej</w:t>
      </w:r>
      <w:r w:rsidRPr="005F2AA7">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5F2AA7">
        <w:rPr>
          <w:rFonts w:ascii="Cambria" w:eastAsia="Arial Unicode MS" w:hAnsi="Cambria" w:cs="Cambria"/>
          <w:sz w:val="24"/>
          <w:szCs w:val="24"/>
          <w:u w:color="000000"/>
          <w:lang w:eastAsia="pl-PL"/>
        </w:rPr>
        <w:t>Zasady wypłaty wynagrodzenia wykonawcy wskazano we worze umowy.</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5F2AA7">
        <w:rPr>
          <w:rFonts w:ascii="Cambria" w:eastAsia="Arial Unicode MS" w:hAnsi="Cambria" w:cs="Cambria"/>
          <w:color w:val="000000"/>
          <w:sz w:val="24"/>
          <w:szCs w:val="24"/>
          <w:u w:color="000000"/>
          <w:lang w:eastAsia="pl-PL"/>
        </w:rPr>
        <w:t>siwz</w:t>
      </w:r>
      <w:proofErr w:type="spellEnd"/>
      <w:r w:rsidRPr="005F2AA7">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11.3.1 </w:t>
      </w:r>
      <w:r w:rsidRPr="005F2AA7">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11.3.2 </w:t>
      </w:r>
      <w:r w:rsidRPr="005F2AA7">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11.3.3 </w:t>
      </w:r>
      <w:r w:rsidRPr="005F2AA7">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11.3.4  </w:t>
      </w:r>
      <w:r w:rsidRPr="005F2AA7">
        <w:rPr>
          <w:rFonts w:ascii="Cambria" w:eastAsia="Arial Unicode MS" w:hAnsi="Cambria" w:cs="Cambria"/>
          <w:color w:val="000000"/>
          <w:sz w:val="24"/>
          <w:szCs w:val="24"/>
          <w:u w:color="000000"/>
          <w:lang w:eastAsia="pl-PL"/>
        </w:rPr>
        <w:tab/>
        <w:t xml:space="preserve">koszty badań, prób, testów, odbiorów technicznych, rozruchów i regulacji, </w:t>
      </w:r>
    </w:p>
    <w:p w:rsidR="005F2AA7" w:rsidRPr="005F2AA7" w:rsidRDefault="005F2AA7" w:rsidP="005F2AA7">
      <w:pPr>
        <w:ind w:left="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11.3.5  </w:t>
      </w:r>
      <w:r w:rsidRPr="005F2AA7">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5F2AA7">
        <w:rPr>
          <w:rFonts w:ascii="Cambria" w:eastAsia="Arial Unicode MS" w:hAnsi="Cambria" w:cs="Cambria"/>
          <w:color w:val="FF0000"/>
          <w:sz w:val="24"/>
          <w:szCs w:val="24"/>
          <w:u w:color="000000"/>
          <w:lang w:eastAsia="pl-PL"/>
        </w:rPr>
        <w:t xml:space="preserve"> </w:t>
      </w:r>
      <w:r w:rsidRPr="005F2AA7">
        <w:rPr>
          <w:rFonts w:ascii="Cambria" w:eastAsia="Arial Unicode MS" w:hAnsi="Cambria" w:cs="Cambria"/>
          <w:sz w:val="24"/>
          <w:szCs w:val="24"/>
          <w:u w:color="000000"/>
          <w:lang w:eastAsia="pl-PL"/>
        </w:rPr>
        <w:t xml:space="preserve">po zakończeniu realizacji zadnia </w:t>
      </w:r>
    </w:p>
    <w:p w:rsidR="005F2AA7" w:rsidRPr="005F2AA7" w:rsidRDefault="005F2AA7" w:rsidP="005F2AA7">
      <w:pPr>
        <w:tabs>
          <w:tab w:val="left" w:pos="1276"/>
        </w:tabs>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11.3.6</w:t>
      </w:r>
      <w:r w:rsidRPr="005F2AA7">
        <w:rPr>
          <w:rFonts w:ascii="Cambria" w:eastAsia="Arial Unicode MS" w:hAnsi="Cambria" w:cs="Cambria"/>
          <w:color w:val="000000"/>
          <w:sz w:val="24"/>
          <w:szCs w:val="24"/>
          <w:u w:color="000000"/>
          <w:lang w:eastAsia="pl-PL"/>
        </w:rPr>
        <w:tab/>
        <w:t>koszty przygotowania kompletnej dokumentacji powykonawczej,</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11.3.7 </w:t>
      </w:r>
      <w:r w:rsidRPr="005F2AA7">
        <w:rPr>
          <w:rFonts w:ascii="Cambria" w:eastAsia="Arial Unicode MS" w:hAnsi="Cambria" w:cs="Cambria"/>
          <w:color w:val="000000"/>
          <w:sz w:val="24"/>
          <w:szCs w:val="24"/>
          <w:u w:color="000000"/>
          <w:lang w:eastAsia="pl-PL"/>
        </w:rPr>
        <w:tab/>
        <w:t xml:space="preserve">koszty </w:t>
      </w:r>
      <w:r w:rsidRPr="005F2AA7">
        <w:rPr>
          <w:rFonts w:ascii="Cambria" w:eastAsia="Arial Unicode MS" w:hAnsi="Cambria" w:cs="Cambria"/>
          <w:sz w:val="24"/>
          <w:szCs w:val="24"/>
          <w:u w:color="000000"/>
          <w:lang w:eastAsia="pl-PL"/>
        </w:rPr>
        <w:t xml:space="preserve">związane z udzieloną </w:t>
      </w:r>
      <w:r w:rsidRPr="005F2AA7">
        <w:rPr>
          <w:rFonts w:ascii="Cambria" w:eastAsia="Arial Unicode MS" w:hAnsi="Cambria" w:cs="Cambria"/>
          <w:color w:val="000000"/>
          <w:sz w:val="24"/>
          <w:szCs w:val="24"/>
          <w:u w:color="000000"/>
          <w:lang w:eastAsia="pl-PL"/>
        </w:rPr>
        <w:t>gwarancją,</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11.3.8 </w:t>
      </w:r>
      <w:r w:rsidRPr="005F2AA7">
        <w:rPr>
          <w:rFonts w:ascii="Cambria" w:eastAsia="Arial Unicode MS" w:hAnsi="Cambria" w:cs="Cambria"/>
          <w:color w:val="000000"/>
          <w:sz w:val="24"/>
          <w:szCs w:val="24"/>
          <w:u w:color="000000"/>
          <w:lang w:eastAsia="pl-PL"/>
        </w:rPr>
        <w:tab/>
        <w:t xml:space="preserve">należny, zgodnie z obowiązującymi przepisami, podatek VAT, </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11.3.9 </w:t>
      </w:r>
      <w:r w:rsidRPr="005F2AA7">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11.3.11 </w:t>
      </w:r>
      <w:r w:rsidRPr="005F2AA7">
        <w:rPr>
          <w:rFonts w:ascii="Cambria" w:eastAsia="Arial Unicode MS" w:hAnsi="Cambria" w:cs="Cambria"/>
          <w:color w:val="000000"/>
          <w:sz w:val="24"/>
          <w:szCs w:val="24"/>
          <w:u w:color="000000"/>
          <w:lang w:eastAsia="pl-PL"/>
        </w:rPr>
        <w:tab/>
        <w:t>koszty dozoru budowy,</w:t>
      </w:r>
    </w:p>
    <w:p w:rsidR="005F2AA7" w:rsidRPr="005F2AA7" w:rsidRDefault="005F2AA7" w:rsidP="005F2AA7">
      <w:pPr>
        <w:ind w:left="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5F2AA7">
        <w:rPr>
          <w:rFonts w:ascii="Cambria" w:eastAsia="Arial Unicode MS" w:hAnsi="Cambria" w:cs="Cambria"/>
          <w:sz w:val="24"/>
          <w:szCs w:val="24"/>
          <w:u w:color="000000"/>
          <w:lang w:eastAsia="pl-PL"/>
        </w:rPr>
        <w:t xml:space="preserve">wytworzonych w czasie realizacji zadnia </w:t>
      </w:r>
    </w:p>
    <w:p w:rsidR="005F2AA7" w:rsidRPr="005F2AA7" w:rsidRDefault="005F2AA7" w:rsidP="005F2AA7">
      <w:pPr>
        <w:ind w:left="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11.3.13 </w:t>
      </w:r>
      <w:r w:rsidRPr="005F2AA7">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5F2AA7" w:rsidRPr="005F2AA7" w:rsidRDefault="005F2AA7" w:rsidP="005F2AA7">
      <w:pPr>
        <w:spacing w:after="0" w:line="240" w:lineRule="auto"/>
        <w:ind w:left="568"/>
        <w:jc w:val="both"/>
        <w:rPr>
          <w:rFonts w:ascii="Arial" w:eastAsia="Arial Unicode MS" w:hAnsi="Arial" w:cs="Arial"/>
          <w:color w:val="000000"/>
          <w:u w:color="000000"/>
          <w:lang w:eastAsia="pl-PL"/>
        </w:rPr>
      </w:pPr>
      <w:r w:rsidRPr="005F2AA7">
        <w:rPr>
          <w:rFonts w:ascii="Cambria" w:eastAsia="Arial Unicode MS" w:hAnsi="Cambria" w:cs="Cambria"/>
          <w:color w:val="000000"/>
          <w:sz w:val="24"/>
          <w:szCs w:val="24"/>
          <w:u w:color="000000"/>
          <w:lang w:eastAsia="pl-PL"/>
        </w:rPr>
        <w:t xml:space="preserve">11.4 </w:t>
      </w:r>
      <w:r w:rsidRPr="005F2AA7">
        <w:rPr>
          <w:rFonts w:ascii="Cambria" w:eastAsia="Arial Unicode MS" w:hAnsi="Cambria" w:cs="Cambria"/>
          <w:color w:val="000000"/>
          <w:sz w:val="24"/>
          <w:szCs w:val="24"/>
          <w:u w:color="000000"/>
          <w:lang w:eastAsia="pl-PL"/>
        </w:rPr>
        <w:tab/>
      </w:r>
      <w:r w:rsidRPr="005F2AA7">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5F2AA7" w:rsidRPr="005F2AA7" w:rsidRDefault="005F2AA7" w:rsidP="005F2AA7">
      <w:pPr>
        <w:spacing w:after="0" w:line="240" w:lineRule="auto"/>
        <w:ind w:left="567"/>
        <w:jc w:val="both"/>
        <w:rPr>
          <w:rFonts w:ascii="Arial" w:eastAsia="Arial Unicode MS" w:hAnsi="Arial" w:cs="Arial"/>
          <w:color w:val="000000"/>
          <w:u w:color="000000"/>
          <w:lang w:eastAsia="pl-PL"/>
        </w:rPr>
      </w:pPr>
      <w:r w:rsidRPr="005F2AA7">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5F2AA7">
        <w:rPr>
          <w:rFonts w:ascii="Arial" w:eastAsia="Arial Unicode MS" w:hAnsi="Arial" w:cs="Arial"/>
          <w:color w:val="000000"/>
          <w:u w:color="000000"/>
          <w:lang w:eastAsia="pl-PL"/>
        </w:rPr>
        <w:t xml:space="preserve"> </w:t>
      </w:r>
    </w:p>
    <w:p w:rsidR="005F2AA7" w:rsidRPr="005F2AA7" w:rsidRDefault="005F2AA7" w:rsidP="005F2AA7">
      <w:pPr>
        <w:spacing w:after="0" w:line="240" w:lineRule="auto"/>
        <w:ind w:left="1080"/>
        <w:jc w:val="both"/>
        <w:rPr>
          <w:rFonts w:ascii="Arial" w:eastAsia="Arial Unicode MS" w:hAnsi="Arial" w:cs="Arial"/>
          <w:color w:val="000000"/>
          <w:u w:color="000000"/>
          <w:lang w:eastAsia="pl-PL"/>
        </w:rPr>
      </w:pPr>
    </w:p>
    <w:p w:rsidR="005F2AA7" w:rsidRPr="005F2AA7" w:rsidRDefault="005F2AA7" w:rsidP="005F2AA7">
      <w:pPr>
        <w:spacing w:after="0" w:line="240" w:lineRule="auto"/>
        <w:ind w:left="1080"/>
        <w:jc w:val="both"/>
        <w:rPr>
          <w:rFonts w:ascii="Arial" w:eastAsia="Arial Unicode MS" w:hAnsi="Arial" w:cs="Arial"/>
          <w:i/>
          <w:iCs/>
          <w:color w:val="000000"/>
          <w:u w:color="000000"/>
          <w:lang w:eastAsia="pl-PL"/>
        </w:rPr>
      </w:pPr>
      <w:r w:rsidRPr="005F2AA7">
        <w:rPr>
          <w:rFonts w:ascii="Arial" w:eastAsia="Arial Unicode MS" w:hAnsi="Arial" w:cs="Arial"/>
          <w:b/>
          <w:bCs/>
          <w:color w:val="000000"/>
          <w:u w:val="single" w:color="000000"/>
          <w:lang w:eastAsia="pl-PL"/>
        </w:rPr>
        <w:t>Uwaga 1.</w:t>
      </w:r>
      <w:r w:rsidRPr="005F2AA7">
        <w:rPr>
          <w:rFonts w:ascii="Arial" w:eastAsia="Arial Unicode MS" w:hAnsi="Arial" w:cs="Arial"/>
          <w:color w:val="000000"/>
          <w:u w:color="000000"/>
          <w:lang w:eastAsia="pl-PL"/>
        </w:rPr>
        <w:t xml:space="preserve"> </w:t>
      </w:r>
      <w:r w:rsidRPr="005F2AA7">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5F2AA7">
        <w:rPr>
          <w:rFonts w:ascii="Arial" w:eastAsia="Arial Unicode MS" w:hAnsi="Arial" w:cs="Arial"/>
          <w:i/>
          <w:iCs/>
          <w:color w:val="000000"/>
          <w:u w:color="000000"/>
          <w:lang w:eastAsia="pl-PL"/>
        </w:rPr>
        <w:t>techniczno</w:t>
      </w:r>
      <w:proofErr w:type="spellEnd"/>
      <w:r w:rsidRPr="005F2AA7">
        <w:rPr>
          <w:rFonts w:ascii="Arial" w:eastAsia="Arial Unicode MS" w:hAnsi="Arial" w:cs="Arial"/>
          <w:i/>
          <w:iCs/>
          <w:color w:val="000000"/>
          <w:u w:color="000000"/>
          <w:lang w:eastAsia="pl-PL"/>
        </w:rPr>
        <w:t xml:space="preserve"> – budowlany.</w:t>
      </w:r>
    </w:p>
    <w:p w:rsidR="005F2AA7" w:rsidRPr="005F2AA7" w:rsidRDefault="005F2AA7" w:rsidP="005F2AA7">
      <w:pPr>
        <w:spacing w:after="0" w:line="240" w:lineRule="auto"/>
        <w:ind w:left="568"/>
        <w:jc w:val="both"/>
        <w:rPr>
          <w:rFonts w:ascii="Cambria" w:eastAsia="Arial Unicode MS" w:hAnsi="Cambria" w:cs="Cambria"/>
          <w:color w:val="000000"/>
          <w:u w:color="000000"/>
          <w:lang w:eastAsia="pl-PL"/>
        </w:rPr>
      </w:pPr>
    </w:p>
    <w:p w:rsidR="005F2AA7" w:rsidRPr="005F2AA7" w:rsidRDefault="005F2AA7" w:rsidP="005F2AA7">
      <w:pPr>
        <w:spacing w:after="0" w:line="240" w:lineRule="auto"/>
        <w:ind w:left="568"/>
        <w:jc w:val="both"/>
        <w:rPr>
          <w:rFonts w:ascii="Arial" w:eastAsia="Arial Unicode MS" w:hAnsi="Arial" w:cs="Arial"/>
          <w:color w:val="000000"/>
          <w:u w:color="000000"/>
          <w:lang w:eastAsia="pl-PL"/>
        </w:rPr>
      </w:pPr>
      <w:r w:rsidRPr="005F2AA7">
        <w:rPr>
          <w:rFonts w:ascii="Cambria" w:eastAsia="Arial Unicode MS" w:hAnsi="Cambria" w:cs="Cambria"/>
          <w:color w:val="000000"/>
          <w:u w:color="000000"/>
          <w:lang w:eastAsia="pl-PL"/>
        </w:rPr>
        <w:t xml:space="preserve">11.5 </w:t>
      </w:r>
      <w:r w:rsidRPr="005F2AA7">
        <w:rPr>
          <w:rFonts w:ascii="Cambria" w:eastAsia="Arial Unicode MS" w:hAnsi="Cambria" w:cs="Cambria"/>
          <w:color w:val="000000"/>
          <w:u w:color="000000"/>
          <w:lang w:eastAsia="pl-PL"/>
        </w:rPr>
        <w:tab/>
      </w:r>
      <w:r w:rsidRPr="005F2AA7">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5F2AA7">
        <w:rPr>
          <w:rFonts w:ascii="Arial" w:eastAsia="Arial Unicode MS" w:hAnsi="Arial" w:cs="Arial"/>
          <w:color w:val="FF0000"/>
          <w:u w:color="000000"/>
          <w:lang w:eastAsia="pl-PL"/>
        </w:rPr>
        <w:t>.</w:t>
      </w:r>
    </w:p>
    <w:p w:rsidR="005F2AA7" w:rsidRPr="005F2AA7" w:rsidRDefault="005F2AA7" w:rsidP="005F2AA7">
      <w:pPr>
        <w:spacing w:after="120"/>
        <w:ind w:left="1134" w:hanging="567"/>
        <w:jc w:val="both"/>
        <w:rPr>
          <w:rFonts w:ascii="Cambria" w:eastAsia="Arial Unicode MS" w:hAnsi="Cambria" w:cs="Cambria"/>
          <w:color w:val="000000"/>
          <w:sz w:val="24"/>
          <w:szCs w:val="24"/>
          <w:u w:color="000000"/>
          <w:lang w:eastAsia="pl-PL"/>
        </w:rPr>
      </w:pPr>
    </w:p>
    <w:p w:rsidR="005F2AA7" w:rsidRPr="005F2AA7" w:rsidRDefault="005F2AA7" w:rsidP="005F2AA7">
      <w:pPr>
        <w:spacing w:after="120"/>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11.6</w:t>
      </w:r>
      <w:r w:rsidRPr="005F2AA7">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5F2AA7" w:rsidRPr="005F2AA7" w:rsidRDefault="005F2AA7" w:rsidP="005F2AA7">
      <w:pPr>
        <w:spacing w:after="120" w:line="240" w:lineRule="auto"/>
        <w:ind w:left="1134" w:hanging="425"/>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5F2AA7" w:rsidRPr="005F2AA7" w:rsidRDefault="005F2AA7" w:rsidP="005F2AA7">
      <w:pPr>
        <w:spacing w:after="120" w:line="240" w:lineRule="auto"/>
        <w:ind w:left="1134" w:hanging="425"/>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5F2AA7" w:rsidRPr="005F2AA7" w:rsidRDefault="005F2AA7" w:rsidP="005F2AA7">
      <w:pPr>
        <w:ind w:left="1134" w:hanging="426"/>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w:t>
      </w:r>
      <w:r w:rsidRPr="005F2AA7">
        <w:rPr>
          <w:rFonts w:ascii="Cambria" w:eastAsia="Arial Unicode MS" w:hAnsi="Cambria" w:cs="Calibri"/>
          <w:u w:color="000000"/>
          <w:lang w:eastAsia="pl-PL"/>
        </w:rPr>
        <w:t>inne omyłki polegające na niezgodności oferty ze specyfikacją istotnych warunków zamówienia, niepowodujące istotnych zmian w treści oferty – zamawiający zawiadomi wykonawcę o poprawieniu tych omyłek i wezwie go aby terminie 3 dni od doręczenia zawiadomienia poinform</w:t>
      </w:r>
      <w:r w:rsidR="008E7955">
        <w:rPr>
          <w:rFonts w:ascii="Cambria" w:eastAsia="Arial Unicode MS" w:hAnsi="Cambria" w:cs="Calibri"/>
          <w:u w:color="000000"/>
          <w:lang w:eastAsia="pl-PL"/>
        </w:rPr>
        <w:t>ował w formie pisemnej Zamawiają</w:t>
      </w:r>
      <w:r w:rsidRPr="005F2AA7">
        <w:rPr>
          <w:rFonts w:ascii="Cambria" w:eastAsia="Arial Unicode MS" w:hAnsi="Cambria" w:cs="Calibri"/>
          <w:u w:color="000000"/>
          <w:lang w:eastAsia="pl-PL"/>
        </w:rPr>
        <w:t>cego czy wyraża zgodę na skorygowanie treść oferty w taki sposób aby była zgodna z treścią SIWZ. Brak zgody skutkować będzie odrzuceniem oferty.</w:t>
      </w:r>
    </w:p>
    <w:p w:rsidR="005F2AA7" w:rsidRPr="005F2AA7" w:rsidRDefault="005F2AA7" w:rsidP="005F2AA7">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12.1 Kryteria </w:t>
      </w:r>
      <w:r w:rsidRPr="005F2AA7">
        <w:rPr>
          <w:rFonts w:ascii="Cambria" w:eastAsia="Arial Unicode MS" w:hAnsi="Cambria" w:cs="Cambria"/>
          <w:sz w:val="24"/>
          <w:szCs w:val="24"/>
          <w:u w:color="000000"/>
          <w:lang w:eastAsia="pl-PL"/>
        </w:rPr>
        <w:t>oceny ofert :</w:t>
      </w:r>
    </w:p>
    <w:p w:rsidR="005F2AA7" w:rsidRPr="005F2AA7" w:rsidRDefault="005F2AA7" w:rsidP="005F2AA7">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5F2AA7">
        <w:rPr>
          <w:rFonts w:ascii="Cambria" w:eastAsia="Arial Unicode MS" w:hAnsi="Cambria" w:cs="Cambria"/>
          <w:b/>
          <w:sz w:val="24"/>
          <w:szCs w:val="24"/>
          <w:u w:color="000000"/>
          <w:lang w:eastAsia="pl-PL"/>
        </w:rPr>
        <w:t xml:space="preserve"> K </w:t>
      </w:r>
      <w:r w:rsidRPr="005F2AA7">
        <w:rPr>
          <w:rFonts w:ascii="Cambria" w:eastAsia="Arial Unicode MS" w:hAnsi="Cambria" w:cs="Cambria"/>
          <w:b/>
          <w:sz w:val="24"/>
          <w:szCs w:val="24"/>
          <w:u w:color="000000"/>
          <w:vertAlign w:val="subscript"/>
          <w:lang w:eastAsia="pl-PL"/>
        </w:rPr>
        <w:t>C</w:t>
      </w:r>
      <w:r w:rsidRPr="005F2AA7">
        <w:rPr>
          <w:rFonts w:ascii="Cambria" w:eastAsia="Arial Unicode MS" w:hAnsi="Cambria" w:cs="Cambria"/>
          <w:b/>
          <w:sz w:val="24"/>
          <w:szCs w:val="24"/>
          <w:u w:color="000000"/>
          <w:lang w:eastAsia="pl-PL"/>
        </w:rPr>
        <w:t xml:space="preserve"> - Oferowana cena brutto – 60%</w:t>
      </w:r>
    </w:p>
    <w:p w:rsidR="005F2AA7" w:rsidRPr="005F2AA7" w:rsidRDefault="005F2AA7" w:rsidP="005F2AA7">
      <w:pPr>
        <w:ind w:left="709"/>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5F2AA7" w:rsidRPr="005F2AA7" w:rsidTr="005F2AA7">
        <w:tc>
          <w:tcPr>
            <w:tcW w:w="567"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5F2AA7">
              <w:rPr>
                <w:rFonts w:ascii="Cambria" w:eastAsia="Arial Unicode MS" w:hAnsi="Cambria" w:cs="Tahoma"/>
                <w:b/>
                <w:smallCaps/>
                <w:kern w:val="24"/>
                <w:sz w:val="20"/>
                <w:szCs w:val="20"/>
                <w:lang w:eastAsia="pl-PL"/>
              </w:rPr>
              <w:t>C</w:t>
            </w:r>
            <w:r w:rsidRPr="005F2AA7">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r>
      <w:tr w:rsidR="005F2AA7" w:rsidRPr="005F2AA7" w:rsidTr="005F2AA7">
        <w:tc>
          <w:tcPr>
            <w:tcW w:w="567"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K</w:t>
            </w:r>
            <w:r w:rsidRPr="005F2AA7">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w:t>
            </w:r>
          </w:p>
        </w:tc>
        <w:tc>
          <w:tcPr>
            <w:tcW w:w="96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Cambria"/>
                <w:sz w:val="20"/>
                <w:szCs w:val="20"/>
                <w:lang w:eastAsia="pl-PL"/>
              </w:rPr>
              <w:t>---------</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x</w:t>
            </w:r>
          </w:p>
        </w:tc>
        <w:tc>
          <w:tcPr>
            <w:tcW w:w="113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100 pkt</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x</w:t>
            </w:r>
          </w:p>
        </w:tc>
        <w:tc>
          <w:tcPr>
            <w:tcW w:w="79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60%</w:t>
            </w:r>
          </w:p>
        </w:tc>
      </w:tr>
      <w:tr w:rsidR="005F2AA7" w:rsidRPr="005F2AA7" w:rsidTr="005F2AA7">
        <w:trPr>
          <w:trHeight w:val="310"/>
        </w:trPr>
        <w:tc>
          <w:tcPr>
            <w:tcW w:w="567"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5F2AA7">
              <w:rPr>
                <w:rFonts w:ascii="Cambria" w:eastAsia="Arial Unicode MS" w:hAnsi="Cambria" w:cs="Tahoma"/>
                <w:b/>
                <w:smallCaps/>
                <w:kern w:val="24"/>
                <w:sz w:val="20"/>
                <w:szCs w:val="20"/>
                <w:lang w:eastAsia="pl-PL"/>
              </w:rPr>
              <w:t>C</w:t>
            </w:r>
            <w:r w:rsidRPr="005F2AA7">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r>
    </w:tbl>
    <w:p w:rsidR="005F2AA7" w:rsidRPr="005F2AA7" w:rsidRDefault="005F2AA7" w:rsidP="005F2AA7">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Gdzie:</w:t>
      </w:r>
    </w:p>
    <w:p w:rsidR="005F2AA7" w:rsidRPr="005F2AA7" w:rsidRDefault="005F2AA7" w:rsidP="005F2AA7">
      <w:pPr>
        <w:spacing w:line="240" w:lineRule="auto"/>
        <w:ind w:left="179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C</w:t>
      </w:r>
      <w:r w:rsidRPr="005F2AA7">
        <w:rPr>
          <w:rFonts w:ascii="Cambria" w:eastAsia="Arial Unicode MS" w:hAnsi="Cambria" w:cs="Cambria"/>
          <w:sz w:val="24"/>
          <w:szCs w:val="24"/>
          <w:u w:color="000000"/>
          <w:vertAlign w:val="subscript"/>
          <w:lang w:eastAsia="pl-PL"/>
        </w:rPr>
        <w:t xml:space="preserve">MIN </w:t>
      </w:r>
      <w:r w:rsidRPr="005F2AA7">
        <w:rPr>
          <w:rFonts w:ascii="Cambria" w:eastAsia="Arial Unicode MS" w:hAnsi="Cambria" w:cs="Cambria"/>
          <w:sz w:val="24"/>
          <w:szCs w:val="24"/>
          <w:u w:color="000000"/>
          <w:lang w:eastAsia="pl-PL"/>
        </w:rPr>
        <w:t>– Najniższa cena</w:t>
      </w:r>
    </w:p>
    <w:p w:rsidR="005F2AA7" w:rsidRPr="005F2AA7" w:rsidRDefault="005F2AA7" w:rsidP="005F2AA7">
      <w:pPr>
        <w:spacing w:line="240" w:lineRule="auto"/>
        <w:ind w:left="179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C</w:t>
      </w:r>
      <w:r w:rsidRPr="005F2AA7">
        <w:rPr>
          <w:rFonts w:ascii="Cambria" w:eastAsia="Arial Unicode MS" w:hAnsi="Cambria" w:cs="Cambria"/>
          <w:sz w:val="24"/>
          <w:szCs w:val="24"/>
          <w:u w:color="000000"/>
          <w:vertAlign w:val="subscript"/>
          <w:lang w:eastAsia="pl-PL"/>
        </w:rPr>
        <w:t xml:space="preserve">OF – </w:t>
      </w:r>
      <w:r w:rsidRPr="005F2AA7">
        <w:rPr>
          <w:rFonts w:ascii="Cambria" w:eastAsia="Arial Unicode MS" w:hAnsi="Cambria" w:cs="Cambria"/>
          <w:sz w:val="24"/>
          <w:szCs w:val="24"/>
          <w:u w:color="000000"/>
          <w:lang w:eastAsia="pl-PL"/>
        </w:rPr>
        <w:t xml:space="preserve"> Cena badanej oferty</w:t>
      </w:r>
    </w:p>
    <w:p w:rsidR="005F2AA7" w:rsidRPr="005F2AA7" w:rsidRDefault="005F2AA7" w:rsidP="005F2AA7">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5F2AA7">
        <w:rPr>
          <w:rFonts w:ascii="Cambria" w:eastAsia="Arial Unicode MS" w:hAnsi="Cambria" w:cs="Cambria"/>
          <w:b/>
          <w:color w:val="000000"/>
          <w:sz w:val="24"/>
          <w:szCs w:val="24"/>
          <w:u w:color="000000"/>
          <w:lang w:eastAsia="pl-PL"/>
        </w:rPr>
        <w:t>K</w:t>
      </w:r>
      <w:r w:rsidRPr="005F2AA7">
        <w:rPr>
          <w:rFonts w:ascii="Cambria" w:eastAsia="Arial Unicode MS" w:hAnsi="Cambria" w:cs="Cambria"/>
          <w:b/>
          <w:color w:val="000000"/>
          <w:sz w:val="24"/>
          <w:szCs w:val="24"/>
          <w:u w:color="000000"/>
          <w:vertAlign w:val="subscript"/>
          <w:lang w:eastAsia="pl-PL"/>
        </w:rPr>
        <w:t>G</w:t>
      </w:r>
      <w:r w:rsidRPr="005F2AA7">
        <w:rPr>
          <w:rFonts w:ascii="Cambria" w:eastAsia="Arial Unicode MS" w:hAnsi="Cambria" w:cs="Cambria"/>
          <w:b/>
          <w:color w:val="000000"/>
          <w:sz w:val="24"/>
          <w:szCs w:val="24"/>
          <w:u w:color="000000"/>
          <w:lang w:eastAsia="pl-PL"/>
        </w:rPr>
        <w:t xml:space="preserve"> - Okres wydłużenia gwarancji – 40%</w:t>
      </w:r>
    </w:p>
    <w:p w:rsidR="005F2AA7" w:rsidRPr="005F2AA7" w:rsidRDefault="005F2AA7" w:rsidP="005F2AA7">
      <w:pPr>
        <w:ind w:left="1701"/>
        <w:jc w:val="both"/>
        <w:rPr>
          <w:rFonts w:ascii="Calibri" w:eastAsia="Arial Unicode MS" w:hAnsi="Calibri" w:cs="Calibri"/>
          <w:u w:color="000000"/>
          <w:lang w:eastAsia="pl-PL"/>
        </w:rPr>
      </w:pPr>
      <w:r w:rsidRPr="005F2AA7">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5F2AA7">
        <w:rPr>
          <w:rFonts w:ascii="Calibri" w:eastAsia="Arial Unicode MS" w:hAnsi="Calibri" w:cs="Calibri"/>
          <w:color w:val="FF0000"/>
          <w:u w:color="000000"/>
          <w:lang w:eastAsia="pl-PL"/>
        </w:rPr>
        <w:t xml:space="preserve"> </w:t>
      </w:r>
      <w:r w:rsidRPr="005F2AA7">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5F2AA7" w:rsidRPr="005F2AA7" w:rsidTr="005F2AA7">
        <w:tc>
          <w:tcPr>
            <w:tcW w:w="567"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G</w:t>
            </w:r>
            <w:r w:rsidRPr="005F2AA7">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r>
      <w:tr w:rsidR="005F2AA7" w:rsidRPr="005F2AA7" w:rsidTr="005F2AA7">
        <w:tc>
          <w:tcPr>
            <w:tcW w:w="567"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K</w:t>
            </w:r>
            <w:r w:rsidRPr="005F2AA7">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w:t>
            </w:r>
          </w:p>
        </w:tc>
        <w:tc>
          <w:tcPr>
            <w:tcW w:w="96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Cambria"/>
                <w:sz w:val="20"/>
                <w:szCs w:val="20"/>
                <w:lang w:eastAsia="pl-PL"/>
              </w:rPr>
              <w:t>---------</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x</w:t>
            </w:r>
          </w:p>
        </w:tc>
        <w:tc>
          <w:tcPr>
            <w:tcW w:w="113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100 pkt</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x</w:t>
            </w:r>
          </w:p>
        </w:tc>
        <w:tc>
          <w:tcPr>
            <w:tcW w:w="79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40%</w:t>
            </w:r>
          </w:p>
        </w:tc>
      </w:tr>
      <w:tr w:rsidR="005F2AA7" w:rsidRPr="005F2AA7" w:rsidTr="005F2AA7">
        <w:trPr>
          <w:trHeight w:val="310"/>
        </w:trPr>
        <w:tc>
          <w:tcPr>
            <w:tcW w:w="567"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r w:rsidRPr="005F2AA7">
              <w:rPr>
                <w:rFonts w:ascii="Cambria" w:eastAsia="Arial Unicode MS" w:hAnsi="Cambria" w:cs="Tahoma"/>
                <w:b/>
                <w:smallCaps/>
                <w:kern w:val="24"/>
                <w:sz w:val="20"/>
                <w:szCs w:val="20"/>
                <w:lang w:eastAsia="pl-PL"/>
              </w:rPr>
              <w:t>G</w:t>
            </w:r>
            <w:r w:rsidRPr="005F2AA7">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5F2AA7" w:rsidRPr="005F2AA7" w:rsidRDefault="005F2AA7" w:rsidP="005F2AA7">
            <w:pPr>
              <w:tabs>
                <w:tab w:val="left" w:pos="993"/>
                <w:tab w:val="left" w:pos="1418"/>
              </w:tabs>
              <w:spacing w:after="0" w:line="240" w:lineRule="auto"/>
              <w:jc w:val="center"/>
              <w:rPr>
                <w:rFonts w:ascii="Cambria" w:eastAsia="Arial Unicode MS" w:hAnsi="Cambria" w:cs="Cambria"/>
                <w:sz w:val="20"/>
                <w:szCs w:val="20"/>
                <w:lang w:eastAsia="pl-PL"/>
              </w:rPr>
            </w:pPr>
          </w:p>
        </w:tc>
      </w:tr>
    </w:tbl>
    <w:p w:rsidR="005F2AA7" w:rsidRPr="005F2AA7" w:rsidRDefault="005F2AA7" w:rsidP="005F2AA7">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Gdzie:</w:t>
      </w:r>
    </w:p>
    <w:p w:rsidR="005F2AA7" w:rsidRPr="005F2AA7" w:rsidRDefault="005F2AA7" w:rsidP="005F2AA7">
      <w:pPr>
        <w:spacing w:line="240" w:lineRule="auto"/>
        <w:ind w:left="179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G</w:t>
      </w:r>
      <w:r w:rsidRPr="005F2AA7">
        <w:rPr>
          <w:rFonts w:ascii="Cambria" w:eastAsia="Arial Unicode MS" w:hAnsi="Cambria" w:cs="Cambria"/>
          <w:sz w:val="24"/>
          <w:szCs w:val="24"/>
          <w:u w:color="000000"/>
          <w:vertAlign w:val="subscript"/>
          <w:lang w:eastAsia="pl-PL"/>
        </w:rPr>
        <w:t xml:space="preserve">OF </w:t>
      </w:r>
      <w:r w:rsidRPr="005F2AA7">
        <w:rPr>
          <w:rFonts w:ascii="Cambria" w:eastAsia="Arial Unicode MS" w:hAnsi="Cambria" w:cs="Cambria"/>
          <w:sz w:val="24"/>
          <w:szCs w:val="24"/>
          <w:u w:color="000000"/>
          <w:lang w:eastAsia="pl-PL"/>
        </w:rPr>
        <w:t>– Długość  wydłużenia okresu gwarancji w badanej ofercie ponad okres minimalny</w:t>
      </w:r>
    </w:p>
    <w:p w:rsidR="005F2AA7" w:rsidRPr="005F2AA7" w:rsidRDefault="005F2AA7" w:rsidP="005F2AA7">
      <w:pPr>
        <w:spacing w:line="240" w:lineRule="auto"/>
        <w:ind w:left="1797"/>
        <w:jc w:val="both"/>
        <w:rPr>
          <w:rFonts w:ascii="Cambria" w:eastAsia="Arial Unicode MS" w:hAnsi="Cambria" w:cs="Cambria"/>
          <w:sz w:val="24"/>
          <w:szCs w:val="24"/>
          <w:u w:color="000000"/>
          <w:lang w:eastAsia="pl-PL"/>
        </w:rPr>
      </w:pPr>
      <w:proofErr w:type="spellStart"/>
      <w:r w:rsidRPr="005F2AA7">
        <w:rPr>
          <w:rFonts w:ascii="Cambria" w:eastAsia="Arial Unicode MS" w:hAnsi="Cambria" w:cs="Cambria"/>
          <w:sz w:val="24"/>
          <w:szCs w:val="24"/>
          <w:u w:color="000000"/>
          <w:lang w:eastAsia="pl-PL"/>
        </w:rPr>
        <w:t>G</w:t>
      </w:r>
      <w:r w:rsidRPr="005F2AA7">
        <w:rPr>
          <w:rFonts w:ascii="Cambria" w:eastAsia="Arial Unicode MS" w:hAnsi="Cambria" w:cs="Cambria"/>
          <w:sz w:val="24"/>
          <w:szCs w:val="24"/>
          <w:u w:color="000000"/>
          <w:vertAlign w:val="subscript"/>
          <w:lang w:eastAsia="pl-PL"/>
        </w:rPr>
        <w:t>Max</w:t>
      </w:r>
      <w:proofErr w:type="spellEnd"/>
      <w:r w:rsidRPr="005F2AA7">
        <w:rPr>
          <w:rFonts w:ascii="Cambria" w:eastAsia="Arial Unicode MS" w:hAnsi="Cambria" w:cs="Cambria"/>
          <w:sz w:val="24"/>
          <w:szCs w:val="24"/>
          <w:u w:color="000000"/>
          <w:vertAlign w:val="subscript"/>
          <w:lang w:eastAsia="pl-PL"/>
        </w:rPr>
        <w:t xml:space="preserve"> -  </w:t>
      </w:r>
      <w:r w:rsidRPr="005F2AA7">
        <w:rPr>
          <w:rFonts w:ascii="Cambria" w:eastAsia="Arial Unicode MS" w:hAnsi="Cambria" w:cs="Cambria"/>
          <w:sz w:val="24"/>
          <w:szCs w:val="24"/>
          <w:u w:color="000000"/>
          <w:lang w:eastAsia="pl-PL"/>
        </w:rPr>
        <w:t>Największy okres wydłużenia okresu gwarancji</w:t>
      </w:r>
    </w:p>
    <w:p w:rsidR="005F2AA7" w:rsidRPr="005F2AA7" w:rsidRDefault="005F2AA7" w:rsidP="005F2AA7">
      <w:pPr>
        <w:autoSpaceDE w:val="0"/>
        <w:autoSpaceDN w:val="0"/>
        <w:adjustRightInd w:val="0"/>
        <w:spacing w:after="0" w:line="240" w:lineRule="auto"/>
        <w:ind w:left="709"/>
        <w:rPr>
          <w:rFonts w:ascii="Calibri" w:eastAsia="Arial Unicode MS" w:hAnsi="Calibri" w:cs="Calibri"/>
          <w:sz w:val="18"/>
          <w:szCs w:val="18"/>
          <w:lang w:eastAsia="pl-PL"/>
        </w:rPr>
      </w:pPr>
      <w:r w:rsidRPr="005F2AA7">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5F2AA7">
        <w:rPr>
          <w:rFonts w:ascii="Calibri" w:eastAsia="Arial Unicode MS" w:hAnsi="Calibri" w:cs="Calibri"/>
          <w:sz w:val="24"/>
          <w:szCs w:val="24"/>
          <w:lang w:eastAsia="pl-PL"/>
        </w:rPr>
        <w:t>cy</w:t>
      </w:r>
      <w:proofErr w:type="spellEnd"/>
      <w:r w:rsidRPr="005F2AA7">
        <w:rPr>
          <w:rFonts w:ascii="Calibri" w:eastAsia="Arial Unicode MS" w:hAnsi="Calibri" w:cs="Calibri"/>
          <w:sz w:val="24"/>
          <w:szCs w:val="24"/>
          <w:lang w:eastAsia="pl-PL"/>
        </w:rPr>
        <w:t>.</w:t>
      </w:r>
    </w:p>
    <w:p w:rsidR="005F2AA7" w:rsidRPr="005F2AA7" w:rsidRDefault="005F2AA7" w:rsidP="005F2AA7">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Oferty z gwarancją krótszą od minimalnej  zostaną odrzucone. </w:t>
      </w:r>
    </w:p>
    <w:p w:rsidR="005F2AA7" w:rsidRPr="005F2AA7" w:rsidRDefault="005F2AA7" w:rsidP="005F2AA7">
      <w:pPr>
        <w:widowControl w:val="0"/>
        <w:tabs>
          <w:tab w:val="right" w:pos="9470"/>
        </w:tabs>
        <w:suppressAutoHyphens/>
        <w:ind w:left="709"/>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5F2AA7" w:rsidRPr="005F2AA7" w:rsidRDefault="005F2AA7" w:rsidP="005F2AA7">
      <w:pPr>
        <w:ind w:left="567" w:hanging="425"/>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12.2 </w:t>
      </w:r>
      <w:r w:rsidRPr="005F2AA7">
        <w:rPr>
          <w:rFonts w:ascii="Cambria" w:eastAsia="Arial Unicode MS" w:hAnsi="Cambria" w:cs="Cambria"/>
          <w:sz w:val="24"/>
          <w:szCs w:val="24"/>
          <w:u w:color="000000"/>
          <w:lang w:eastAsia="pl-PL"/>
        </w:rPr>
        <w:t>Łączna ilość punktów przyznanych ofercie  będzie sumą punktów przyznanych w poszczególnych kryteriach.</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PO = </w:t>
      </w:r>
      <w:r w:rsidRPr="005F2AA7">
        <w:rPr>
          <w:rFonts w:ascii="Cambria" w:eastAsia="Arial Unicode MS" w:hAnsi="Cambria" w:cs="Tahoma"/>
          <w:b/>
          <w:smallCaps/>
          <w:kern w:val="24"/>
          <w:sz w:val="24"/>
          <w:szCs w:val="24"/>
          <w:u w:color="000000"/>
          <w:lang w:eastAsia="pl-PL"/>
        </w:rPr>
        <w:t>K</w:t>
      </w:r>
      <w:r w:rsidRPr="005F2AA7">
        <w:rPr>
          <w:rFonts w:ascii="Cambria" w:eastAsia="Arial Unicode MS" w:hAnsi="Cambria" w:cs="Tahoma"/>
          <w:b/>
          <w:smallCaps/>
          <w:kern w:val="24"/>
          <w:sz w:val="24"/>
          <w:szCs w:val="24"/>
          <w:u w:color="000000"/>
          <w:vertAlign w:val="subscript"/>
          <w:lang w:eastAsia="pl-PL"/>
        </w:rPr>
        <w:t>C</w:t>
      </w:r>
      <w:r w:rsidRPr="005F2AA7">
        <w:rPr>
          <w:rFonts w:ascii="Cambria" w:eastAsia="Arial Unicode MS" w:hAnsi="Cambria" w:cs="Cambria"/>
          <w:sz w:val="24"/>
          <w:szCs w:val="24"/>
          <w:u w:color="000000"/>
          <w:lang w:eastAsia="pl-PL"/>
        </w:rPr>
        <w:t xml:space="preserve"> +</w:t>
      </w:r>
      <w:r w:rsidRPr="005F2AA7">
        <w:rPr>
          <w:rFonts w:ascii="Cambria" w:eastAsia="Arial Unicode MS" w:hAnsi="Cambria" w:cs="Tahoma"/>
          <w:b/>
          <w:smallCaps/>
          <w:kern w:val="24"/>
          <w:sz w:val="24"/>
          <w:szCs w:val="24"/>
          <w:u w:color="000000"/>
          <w:lang w:eastAsia="pl-PL"/>
        </w:rPr>
        <w:t xml:space="preserve"> K</w:t>
      </w:r>
      <w:r w:rsidRPr="005F2AA7">
        <w:rPr>
          <w:rFonts w:ascii="Cambria" w:eastAsia="Arial Unicode MS" w:hAnsi="Cambria" w:cs="Tahoma"/>
          <w:b/>
          <w:smallCaps/>
          <w:kern w:val="24"/>
          <w:sz w:val="24"/>
          <w:szCs w:val="24"/>
          <w:u w:color="000000"/>
          <w:vertAlign w:val="subscript"/>
          <w:lang w:eastAsia="pl-PL"/>
        </w:rPr>
        <w:t>G</w:t>
      </w:r>
      <w:r w:rsidRPr="005F2AA7">
        <w:rPr>
          <w:rFonts w:ascii="Cambria" w:eastAsia="Arial Unicode MS" w:hAnsi="Cambria" w:cs="Cambria"/>
          <w:sz w:val="24"/>
          <w:szCs w:val="24"/>
          <w:u w:color="000000"/>
          <w:lang w:eastAsia="pl-PL"/>
        </w:rPr>
        <w:t xml:space="preserve"> </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Gdzie:</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PO – suma punktów przyznanych danej ofercie</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Tahoma"/>
          <w:b/>
          <w:smallCaps/>
          <w:kern w:val="24"/>
          <w:sz w:val="24"/>
          <w:szCs w:val="24"/>
          <w:u w:color="000000"/>
          <w:lang w:eastAsia="pl-PL"/>
        </w:rPr>
        <w:t>K</w:t>
      </w:r>
      <w:r w:rsidRPr="005F2AA7">
        <w:rPr>
          <w:rFonts w:ascii="Cambria" w:eastAsia="Arial Unicode MS" w:hAnsi="Cambria" w:cs="Tahoma"/>
          <w:b/>
          <w:smallCaps/>
          <w:kern w:val="24"/>
          <w:sz w:val="24"/>
          <w:szCs w:val="24"/>
          <w:u w:color="000000"/>
          <w:vertAlign w:val="subscript"/>
          <w:lang w:eastAsia="pl-PL"/>
        </w:rPr>
        <w:t>C</w:t>
      </w:r>
      <w:r w:rsidRPr="005F2AA7">
        <w:rPr>
          <w:rFonts w:ascii="Cambria" w:eastAsia="Arial Unicode MS" w:hAnsi="Cambria" w:cs="Cambria"/>
          <w:sz w:val="24"/>
          <w:szCs w:val="24"/>
          <w:u w:color="000000"/>
          <w:lang w:eastAsia="pl-PL"/>
        </w:rPr>
        <w:t xml:space="preserve"> – punkty w kryterium </w:t>
      </w:r>
      <w:r w:rsidRPr="005F2AA7">
        <w:rPr>
          <w:rFonts w:ascii="Cambria" w:eastAsia="Arial Unicode MS" w:hAnsi="Cambria" w:cs="Cambria"/>
          <w:i/>
          <w:iCs/>
          <w:sz w:val="24"/>
          <w:szCs w:val="24"/>
          <w:u w:color="000000"/>
          <w:lang w:eastAsia="pl-PL"/>
        </w:rPr>
        <w:t>Cena</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Tahoma"/>
          <w:b/>
          <w:smallCaps/>
          <w:kern w:val="24"/>
          <w:sz w:val="24"/>
          <w:szCs w:val="24"/>
          <w:u w:color="000000"/>
          <w:lang w:eastAsia="pl-PL"/>
        </w:rPr>
        <w:lastRenderedPageBreak/>
        <w:t>K</w:t>
      </w:r>
      <w:r w:rsidRPr="005F2AA7">
        <w:rPr>
          <w:rFonts w:ascii="Cambria" w:eastAsia="Arial Unicode MS" w:hAnsi="Cambria" w:cs="Tahoma"/>
          <w:b/>
          <w:smallCaps/>
          <w:kern w:val="24"/>
          <w:sz w:val="24"/>
          <w:szCs w:val="24"/>
          <w:u w:color="000000"/>
          <w:vertAlign w:val="subscript"/>
          <w:lang w:eastAsia="pl-PL"/>
        </w:rPr>
        <w:t>G</w:t>
      </w:r>
      <w:r w:rsidRPr="005F2AA7">
        <w:rPr>
          <w:rFonts w:ascii="Cambria" w:eastAsia="Arial Unicode MS" w:hAnsi="Cambria" w:cs="Cambria"/>
          <w:sz w:val="24"/>
          <w:szCs w:val="24"/>
          <w:u w:color="000000"/>
          <w:lang w:eastAsia="pl-PL"/>
        </w:rPr>
        <w:t xml:space="preserve">  – punkty w kryterium </w:t>
      </w:r>
      <w:r w:rsidRPr="005F2AA7">
        <w:rPr>
          <w:rFonts w:ascii="Cambria" w:eastAsia="Arial Unicode MS" w:hAnsi="Cambria" w:cs="Cambria"/>
          <w:i/>
          <w:iCs/>
          <w:sz w:val="24"/>
          <w:szCs w:val="24"/>
          <w:u w:color="000000"/>
          <w:lang w:eastAsia="pl-PL"/>
        </w:rPr>
        <w:t>Gwarancja</w:t>
      </w:r>
    </w:p>
    <w:p w:rsidR="005F2AA7" w:rsidRPr="005F2AA7" w:rsidRDefault="005F2AA7" w:rsidP="005F2AA7">
      <w:pPr>
        <w:ind w:left="567"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12.3 </w:t>
      </w:r>
      <w:r w:rsidRPr="005F2AA7">
        <w:rPr>
          <w:rFonts w:ascii="Cambria" w:eastAsia="Arial Unicode MS" w:hAnsi="Cambria" w:cs="Cambria"/>
          <w:sz w:val="24"/>
          <w:szCs w:val="24"/>
          <w:u w:color="000000"/>
          <w:lang w:eastAsia="pl-PL"/>
        </w:rPr>
        <w:tab/>
        <w:t>W postępowaniu Zamawiający  dokonując oceny ofert zastosuje :</w:t>
      </w:r>
    </w:p>
    <w:p w:rsidR="005F2AA7" w:rsidRPr="005F2AA7" w:rsidRDefault="005F2AA7" w:rsidP="005F2AA7">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5F2AA7">
        <w:rPr>
          <w:rFonts w:ascii="Cambria" w:eastAsia="Arial Unicode MS" w:hAnsi="Cambria" w:cs="Cambria"/>
          <w:b/>
          <w:sz w:val="24"/>
          <w:szCs w:val="24"/>
          <w:u w:val="single" w:color="000000"/>
          <w:lang w:eastAsia="pl-PL"/>
        </w:rPr>
        <w:t>PROCEDURĘ ODWRÓCONĄ OPISANĄ W ART. 24AA.</w:t>
      </w:r>
    </w:p>
    <w:p w:rsidR="005F2AA7" w:rsidRPr="005F2AA7" w:rsidRDefault="005F2AA7" w:rsidP="005F2AA7">
      <w:pP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Prowadząc badanie i ocenę ofert wykona następujące czynności:</w:t>
      </w:r>
    </w:p>
    <w:p w:rsidR="005F2AA7" w:rsidRPr="005F2AA7" w:rsidRDefault="005F2AA7" w:rsidP="005F2AA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5F2AA7" w:rsidRPr="005F2AA7" w:rsidRDefault="005F2AA7" w:rsidP="005F2AA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5F2AA7" w:rsidRPr="005F2AA7" w:rsidRDefault="005F2AA7" w:rsidP="005F2AA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5F2AA7" w:rsidRPr="005F2AA7" w:rsidRDefault="005F2AA7" w:rsidP="005F2AA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Wezwie w/w wykonawcę do złożenia w wyznaczonym terminie dokumentów wskazanych w sekcjach 5.1.4.2 i 5.2.3.;</w:t>
      </w:r>
    </w:p>
    <w:p w:rsidR="005F2AA7" w:rsidRPr="005F2AA7" w:rsidRDefault="005F2AA7" w:rsidP="005F2AA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5F2AA7" w:rsidRPr="005F2AA7" w:rsidRDefault="005F2AA7" w:rsidP="005F2AA7">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Wybierze najkorzystniejszą ofertę. W przypadku gdy informacje zawarte w dostarczonych dokumentach nie potwierdzą spełnienia warunków udziału, braku okoliczności do wykluczenia z postepowania lub zgodności z treścią SIWZ  odrzuci ofertę wcześniej ocenioną jako najkorzystniejsza albo wykluczy wykonawcę uznanego wcześniej za spełniającego warunki udziału i przeprowadzi czynności określone w pkt 3 – 5 w stosunku do oferty która została sklasyfikowana na drugiej pozycji.</w:t>
      </w:r>
    </w:p>
    <w:p w:rsidR="005F2AA7" w:rsidRPr="005F2AA7" w:rsidRDefault="005F2AA7" w:rsidP="005F2AA7">
      <w:pPr>
        <w:tabs>
          <w:tab w:val="left" w:pos="567"/>
        </w:tabs>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b/>
          <w:bCs/>
          <w:color w:val="000000"/>
          <w:sz w:val="24"/>
          <w:szCs w:val="24"/>
          <w:u w:color="000000"/>
          <w:lang w:eastAsia="pl-PL"/>
        </w:rPr>
        <w:t xml:space="preserve">13. </w:t>
      </w:r>
      <w:r w:rsidRPr="005F2AA7">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5F2AA7" w:rsidRPr="005F2AA7" w:rsidRDefault="005F2AA7" w:rsidP="005F2AA7">
      <w:pPr>
        <w:tabs>
          <w:tab w:val="left" w:pos="567"/>
        </w:tabs>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    13.1 Wykonawca, którego oferta zostanie wybrana zobowiązany jest przed podpisaniem umowy:</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5F2AA7">
        <w:rPr>
          <w:rFonts w:ascii="Cambria" w:eastAsia="Arial Unicode MS" w:hAnsi="Cambria" w:cs="Cambria"/>
          <w:sz w:val="24"/>
          <w:szCs w:val="24"/>
          <w:u w:color="000000"/>
          <w:lang w:eastAsia="pl-PL"/>
        </w:rPr>
        <w:t>nie prowadząca działalności gospodarczej</w:t>
      </w:r>
      <w:r w:rsidRPr="005F2AA7">
        <w:rPr>
          <w:rFonts w:ascii="Cambria" w:eastAsia="Arial Unicode MS" w:hAnsi="Cambria" w:cs="Cambria"/>
          <w:color w:val="000000"/>
          <w:sz w:val="24"/>
          <w:szCs w:val="24"/>
          <w:u w:color="000000"/>
          <w:lang w:eastAsia="pl-PL"/>
        </w:rPr>
        <w:t>,</w:t>
      </w:r>
    </w:p>
    <w:p w:rsidR="005F2AA7" w:rsidRPr="005F2AA7" w:rsidRDefault="005F2AA7" w:rsidP="005F2AA7">
      <w:pPr>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wnieść zabezpieczenie należytego wykonania umowy,</w:t>
      </w:r>
    </w:p>
    <w:p w:rsidR="005F2AA7" w:rsidRPr="005F2AA7" w:rsidRDefault="005F2AA7" w:rsidP="005F2AA7">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right" w:pos="9470"/>
        </w:tabs>
        <w:suppressAutoHyphens/>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 Przedłożyć polisę ubezpieczeniową o której mowa w </w:t>
      </w:r>
      <w:r w:rsidRPr="005F2AA7">
        <w:rPr>
          <w:rFonts w:ascii="Arial Narrow" w:eastAsia="Arial Unicode MS" w:hAnsi="Arial Narrow" w:cs="Cambria"/>
          <w:sz w:val="24"/>
          <w:szCs w:val="24"/>
          <w:u w:color="000000"/>
          <w:lang w:eastAsia="pl-PL"/>
        </w:rPr>
        <w:t>§</w:t>
      </w:r>
      <w:r w:rsidRPr="005F2AA7">
        <w:rPr>
          <w:rFonts w:ascii="Cambria" w:eastAsia="Arial Unicode MS" w:hAnsi="Cambria" w:cs="Cambria"/>
          <w:sz w:val="24"/>
          <w:szCs w:val="24"/>
          <w:u w:color="000000"/>
          <w:lang w:eastAsia="pl-PL"/>
        </w:rPr>
        <w:t xml:space="preserve"> 16 Umowy (zał. nr 8 </w:t>
      </w:r>
      <w:proofErr w:type="spellStart"/>
      <w:r w:rsidRPr="005F2AA7">
        <w:rPr>
          <w:rFonts w:ascii="Cambria" w:eastAsia="Arial Unicode MS" w:hAnsi="Cambria" w:cs="Cambria"/>
          <w:sz w:val="24"/>
          <w:szCs w:val="24"/>
          <w:u w:color="000000"/>
          <w:lang w:eastAsia="pl-PL"/>
        </w:rPr>
        <w:t>siwz</w:t>
      </w:r>
      <w:proofErr w:type="spellEnd"/>
      <w:r w:rsidRPr="005F2AA7">
        <w:rPr>
          <w:rFonts w:ascii="Cambria" w:eastAsia="Arial Unicode MS" w:hAnsi="Cambria" w:cs="Cambria"/>
          <w:sz w:val="24"/>
          <w:szCs w:val="24"/>
          <w:u w:color="000000"/>
          <w:lang w:eastAsia="pl-PL"/>
        </w:rPr>
        <w:t>)</w:t>
      </w:r>
    </w:p>
    <w:p w:rsidR="005F2AA7" w:rsidRPr="005F2AA7" w:rsidRDefault="005F2AA7" w:rsidP="005F2AA7">
      <w:pPr>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5F2AA7">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5F2AA7" w:rsidRPr="005F2AA7" w:rsidRDefault="005F2AA7" w:rsidP="005F2AA7">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b/>
          <w:bCs/>
          <w:color w:val="000000"/>
          <w:sz w:val="24"/>
          <w:szCs w:val="24"/>
          <w:u w:color="000000"/>
          <w:lang w:eastAsia="pl-PL"/>
        </w:rPr>
        <w:t>14. Wymagania dotyczące zabezpieczenia należytego wykonania umowy</w:t>
      </w:r>
    </w:p>
    <w:p w:rsidR="005F2AA7" w:rsidRPr="005F2AA7" w:rsidRDefault="005F2AA7" w:rsidP="005F2AA7">
      <w:pPr>
        <w:spacing w:after="0"/>
        <w:ind w:left="1134"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14.1 </w:t>
      </w:r>
      <w:r w:rsidRPr="005F2AA7">
        <w:rPr>
          <w:rFonts w:ascii="Cambria" w:eastAsia="Arial Unicode MS" w:hAnsi="Cambria" w:cs="Cambria"/>
          <w:color w:val="000000"/>
          <w:sz w:val="24"/>
          <w:szCs w:val="24"/>
          <w:u w:color="000000"/>
          <w:lang w:eastAsia="pl-PL"/>
        </w:rPr>
        <w:tab/>
        <w:t>Zabezpieczenia należytego wykonania umowy w wysokości 10% ceny całkowitej (brutto) podanej w ofercie należy złożyć przed podpisaniem umowy w jednej z następujących postaci:</w:t>
      </w:r>
    </w:p>
    <w:p w:rsidR="005F2AA7" w:rsidRPr="005F2AA7" w:rsidRDefault="005F2AA7" w:rsidP="005F2AA7">
      <w:pPr>
        <w:spacing w:after="0"/>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pieniądzu;</w:t>
      </w:r>
    </w:p>
    <w:p w:rsidR="005F2AA7" w:rsidRPr="005F2AA7" w:rsidRDefault="005F2AA7" w:rsidP="005F2AA7">
      <w:pPr>
        <w:spacing w:after="0"/>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5F2AA7" w:rsidRPr="005F2AA7" w:rsidRDefault="005F2AA7" w:rsidP="005F2AA7">
      <w:pPr>
        <w:spacing w:after="0"/>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gwarancjach bankowych;</w:t>
      </w:r>
    </w:p>
    <w:p w:rsidR="005F2AA7" w:rsidRPr="005F2AA7" w:rsidRDefault="005F2AA7" w:rsidP="005F2AA7">
      <w:pPr>
        <w:spacing w:after="0"/>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gwarancjach ubezpieczeniowych</w:t>
      </w:r>
    </w:p>
    <w:p w:rsidR="005F2AA7" w:rsidRPr="005F2AA7" w:rsidRDefault="005F2AA7" w:rsidP="005F2AA7">
      <w:pPr>
        <w:spacing w:after="0"/>
        <w:ind w:left="2268"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5F2AA7" w:rsidRPr="005F2AA7" w:rsidRDefault="005F2AA7" w:rsidP="005F2AA7">
      <w:pPr>
        <w:spacing w:after="0"/>
        <w:ind w:left="1701"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Zamawiający nie wyraża zgody na wniesienie zabezpieczenia w formie:</w:t>
      </w:r>
    </w:p>
    <w:p w:rsidR="005F2AA7" w:rsidRPr="005F2AA7" w:rsidRDefault="005F2AA7" w:rsidP="005F2AA7">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Weksli,</w:t>
      </w:r>
    </w:p>
    <w:p w:rsidR="005F2AA7" w:rsidRPr="005F2AA7" w:rsidRDefault="005F2AA7" w:rsidP="005F2AA7">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Zastawu na papierach wartościowych emitowanych przez Skarb Państwa,</w:t>
      </w:r>
    </w:p>
    <w:p w:rsidR="005F2AA7" w:rsidRPr="005F2AA7" w:rsidRDefault="005F2AA7" w:rsidP="005F2AA7">
      <w:pPr>
        <w:numPr>
          <w:ilvl w:val="0"/>
          <w:numId w:val="34"/>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Zastawu rejestrowego.</w:t>
      </w:r>
    </w:p>
    <w:p w:rsidR="005F2AA7" w:rsidRPr="005F2AA7" w:rsidRDefault="005F2AA7" w:rsidP="005F2AA7">
      <w:pPr>
        <w:tabs>
          <w:tab w:val="left" w:pos="993"/>
        </w:tabs>
        <w:ind w:left="1134" w:hanging="709"/>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 14.2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5F2AA7">
        <w:rPr>
          <w:rFonts w:ascii="Cambria" w:eastAsia="Arial Unicode MS" w:hAnsi="Cambria" w:cs="Arial"/>
          <w:color w:val="000000"/>
          <w:u w:color="000000"/>
          <w:lang w:eastAsia="pl-PL"/>
        </w:rPr>
        <w:t xml:space="preserve">: BS. Przysucha . Filia Borkowice nr-26914510793100037420000011. z adnotacją: </w:t>
      </w:r>
      <w:r w:rsidRPr="005F2AA7">
        <w:rPr>
          <w:rFonts w:ascii="Cambria" w:eastAsia="Arial Unicode MS" w:hAnsi="Cambria" w:cs="Arial"/>
          <w:color w:val="000000"/>
          <w:sz w:val="24"/>
          <w:szCs w:val="24"/>
          <w:u w:color="000000"/>
          <w:lang w:eastAsia="pl-PL"/>
        </w:rPr>
        <w:t>„Zabezpieczenie należytego wykonania umowy“</w:t>
      </w:r>
    </w:p>
    <w:p w:rsidR="005F2AA7" w:rsidRPr="005F2AA7" w:rsidRDefault="005F2AA7" w:rsidP="005F2AA7">
      <w:pPr>
        <w:tabs>
          <w:tab w:val="left" w:pos="993"/>
        </w:tabs>
        <w:ind w:left="1134"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14.3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5F2AA7" w:rsidRPr="005F2AA7" w:rsidRDefault="005F2AA7" w:rsidP="005F2AA7">
      <w:pPr>
        <w:tabs>
          <w:tab w:val="left" w:pos="993"/>
        </w:tabs>
        <w:ind w:left="1134"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14.4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r w:rsidRPr="005F2AA7">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r w:rsidRPr="005F2AA7">
        <w:rPr>
          <w:rFonts w:ascii="Times New Roman" w:eastAsia="Times New Roman" w:hAnsi="Times New Roman" w:cs="Times New Roman"/>
          <w:sz w:val="24"/>
          <w:szCs w:val="24"/>
          <w:u w:color="000000"/>
          <w:lang w:eastAsia="pl-PL"/>
        </w:rPr>
        <w:t xml:space="preserve">14.4.2 </w:t>
      </w: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r w:rsidRPr="005F2AA7">
        <w:rPr>
          <w:rFonts w:ascii="Times New Roman" w:eastAsia="Times New Roman" w:hAnsi="Times New Roman" w:cs="Times New Roman"/>
          <w:sz w:val="24"/>
          <w:szCs w:val="24"/>
          <w:u w:color="000000"/>
          <w:lang w:eastAsia="pl-PL"/>
        </w:rPr>
        <w:t>lub dwa dokumenty:</w:t>
      </w: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r w:rsidRPr="005F2AA7">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5F2AA7">
        <w:rPr>
          <w:rFonts w:ascii="Times New Roman" w:eastAsia="Times New Roman" w:hAnsi="Times New Roman" w:cs="Times New Roman"/>
          <w:sz w:val="24"/>
          <w:szCs w:val="24"/>
          <w:u w:color="000000"/>
          <w:lang w:eastAsia="pl-PL"/>
        </w:rPr>
        <w:t>siwz</w:t>
      </w:r>
      <w:proofErr w:type="spellEnd"/>
      <w:r w:rsidRPr="005F2AA7">
        <w:rPr>
          <w:rFonts w:ascii="Times New Roman" w:eastAsia="Times New Roman" w:hAnsi="Times New Roman" w:cs="Times New Roman"/>
          <w:sz w:val="24"/>
          <w:szCs w:val="24"/>
          <w:u w:color="000000"/>
          <w:lang w:eastAsia="pl-PL"/>
        </w:rPr>
        <w:t xml:space="preserve"> powiększony o 30 dni.</w:t>
      </w: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r w:rsidRPr="005F2AA7">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5F2AA7" w:rsidRPr="005F2AA7" w:rsidRDefault="005F2AA7" w:rsidP="005F2AA7">
      <w:pPr>
        <w:spacing w:after="0" w:line="240" w:lineRule="auto"/>
        <w:rPr>
          <w:rFonts w:ascii="Times New Roman" w:eastAsia="Times New Roman" w:hAnsi="Times New Roman" w:cs="Times New Roman"/>
          <w:sz w:val="24"/>
          <w:szCs w:val="24"/>
          <w:u w:color="000000"/>
          <w:lang w:eastAsia="pl-PL"/>
        </w:rPr>
      </w:pPr>
      <w:r w:rsidRPr="005F2AA7">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5F2AA7" w:rsidRPr="005F2AA7" w:rsidRDefault="005F2AA7" w:rsidP="005F2AA7">
      <w:pPr>
        <w:tabs>
          <w:tab w:val="left" w:pos="993"/>
        </w:tabs>
        <w:ind w:left="1134" w:hanging="709"/>
        <w:jc w:val="both"/>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                      </w:t>
      </w:r>
    </w:p>
    <w:p w:rsidR="005F2AA7" w:rsidRPr="005F2AA7" w:rsidRDefault="005F2AA7" w:rsidP="005F2AA7">
      <w:pPr>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ab/>
      </w:r>
      <w:r w:rsidRPr="005F2AA7">
        <w:rPr>
          <w:rFonts w:ascii="Cambria" w:eastAsia="Arial Unicode MS" w:hAnsi="Cambria" w:cs="Cambria"/>
          <w:color w:val="000000"/>
          <w:sz w:val="24"/>
          <w:szCs w:val="24"/>
          <w:u w:color="000000"/>
          <w:lang w:eastAsia="pl-PL"/>
        </w:rPr>
        <w:t xml:space="preserve">Wzór umowy stanowi </w:t>
      </w:r>
      <w:r w:rsidRPr="005F2AA7">
        <w:rPr>
          <w:rFonts w:ascii="Cambria" w:eastAsia="Arial Unicode MS" w:hAnsi="Cambria" w:cs="Cambria"/>
          <w:b/>
          <w:bCs/>
          <w:color w:val="000000"/>
          <w:sz w:val="24"/>
          <w:szCs w:val="24"/>
          <w:u w:color="000000"/>
          <w:lang w:eastAsia="pl-PL"/>
        </w:rPr>
        <w:t>załącznik nr 8</w:t>
      </w:r>
      <w:r w:rsidRPr="005F2AA7">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5F2AA7" w:rsidRPr="005F2AA7" w:rsidRDefault="005F2AA7" w:rsidP="005F2AA7">
      <w:pPr>
        <w:pBdr>
          <w:bottom w:val="single" w:sz="4" w:space="1" w:color="auto"/>
        </w:pBd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16. Pozostałe informacje.</w:t>
      </w:r>
    </w:p>
    <w:p w:rsidR="005F2AA7" w:rsidRPr="005F2AA7" w:rsidRDefault="005F2AA7" w:rsidP="005F2AA7">
      <w:pPr>
        <w:ind w:left="1418"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16.1 </w:t>
      </w:r>
      <w:r w:rsidRPr="005F2AA7">
        <w:rPr>
          <w:rFonts w:ascii="Cambria" w:eastAsia="Arial Unicode MS" w:hAnsi="Cambria" w:cs="Cambria"/>
          <w:color w:val="000000"/>
          <w:sz w:val="24"/>
          <w:szCs w:val="24"/>
          <w:u w:color="000000"/>
          <w:lang w:eastAsia="pl-PL"/>
        </w:rPr>
        <w:tab/>
        <w:t xml:space="preserve">Zamawiający nie przewiduje możliwość składania ofert częściowych. </w:t>
      </w:r>
    </w:p>
    <w:p w:rsidR="005F2AA7" w:rsidRPr="005F2AA7" w:rsidRDefault="005F2AA7" w:rsidP="005F2AA7">
      <w:pPr>
        <w:ind w:left="1418"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16.2</w:t>
      </w:r>
      <w:r w:rsidRPr="005F2AA7">
        <w:rPr>
          <w:rFonts w:ascii="Cambria" w:eastAsia="Arial Unicode MS" w:hAnsi="Cambria" w:cs="Cambria"/>
          <w:color w:val="000000"/>
          <w:sz w:val="24"/>
          <w:szCs w:val="24"/>
          <w:u w:color="000000"/>
          <w:lang w:eastAsia="pl-PL"/>
        </w:rPr>
        <w:tab/>
        <w:t>Zamawiający nie zawiera umowy ramowej.</w:t>
      </w:r>
    </w:p>
    <w:p w:rsidR="005F2AA7" w:rsidRPr="005F2AA7" w:rsidRDefault="005F2AA7" w:rsidP="005F2AA7">
      <w:pPr>
        <w:ind w:left="1418"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16.3</w:t>
      </w:r>
      <w:r w:rsidRPr="005F2AA7">
        <w:rPr>
          <w:rFonts w:ascii="Cambria" w:eastAsia="Arial Unicode MS" w:hAnsi="Cambria" w:cs="Cambria"/>
          <w:color w:val="000000"/>
          <w:sz w:val="24"/>
          <w:szCs w:val="24"/>
          <w:u w:color="000000"/>
          <w:lang w:eastAsia="pl-PL"/>
        </w:rPr>
        <w:tab/>
        <w:t>Zamawiający nie przewiduje zamówień, o których mowa w art. 67 ust. 1 pkt 6 ustawy.</w:t>
      </w:r>
    </w:p>
    <w:p w:rsidR="005F2AA7" w:rsidRPr="005F2AA7" w:rsidRDefault="005F2AA7" w:rsidP="005F2AA7">
      <w:pPr>
        <w:ind w:left="1418"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16.4</w:t>
      </w:r>
      <w:r w:rsidRPr="005F2AA7">
        <w:rPr>
          <w:rFonts w:ascii="Cambria" w:eastAsia="Arial Unicode MS" w:hAnsi="Cambria" w:cs="Cambria"/>
          <w:color w:val="000000"/>
          <w:sz w:val="24"/>
          <w:szCs w:val="24"/>
          <w:u w:color="000000"/>
          <w:lang w:eastAsia="pl-PL"/>
        </w:rPr>
        <w:tab/>
        <w:t>Zamawiający nie przewiduje ofert wariantowych.</w:t>
      </w:r>
    </w:p>
    <w:p w:rsidR="005F2AA7" w:rsidRPr="005F2AA7" w:rsidRDefault="005F2AA7" w:rsidP="005F2AA7">
      <w:pPr>
        <w:ind w:left="1418"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16.5</w:t>
      </w:r>
      <w:r w:rsidRPr="005F2AA7">
        <w:rPr>
          <w:rFonts w:ascii="Cambria" w:eastAsia="Arial Unicode MS" w:hAnsi="Cambria" w:cs="Cambria"/>
          <w:color w:val="000000"/>
          <w:sz w:val="24"/>
          <w:szCs w:val="24"/>
          <w:u w:color="000000"/>
          <w:lang w:eastAsia="pl-PL"/>
        </w:rPr>
        <w:tab/>
        <w:t>Zamawiający nie przewiduje rozliczeń w walutach obcych.</w:t>
      </w:r>
    </w:p>
    <w:p w:rsidR="005F2AA7" w:rsidRPr="005F2AA7" w:rsidRDefault="005F2AA7" w:rsidP="005F2AA7">
      <w:pPr>
        <w:ind w:left="1418" w:hanging="85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16.6</w:t>
      </w:r>
      <w:r w:rsidRPr="005F2AA7">
        <w:rPr>
          <w:rFonts w:ascii="Cambria" w:eastAsia="Arial Unicode MS" w:hAnsi="Cambria" w:cs="Cambria"/>
          <w:color w:val="000000"/>
          <w:sz w:val="24"/>
          <w:szCs w:val="24"/>
          <w:u w:color="000000"/>
          <w:lang w:eastAsia="pl-PL"/>
        </w:rPr>
        <w:tab/>
        <w:t>Zamawiający nie przewiduje aukcji elektronicznej.</w:t>
      </w:r>
    </w:p>
    <w:p w:rsidR="005F2AA7" w:rsidRPr="005F2AA7" w:rsidRDefault="005F2AA7" w:rsidP="005F2AA7">
      <w:pPr>
        <w:ind w:left="1418" w:hanging="851"/>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16.8 </w:t>
      </w:r>
      <w:r w:rsidRPr="005F2AA7">
        <w:rPr>
          <w:rFonts w:ascii="Cambria" w:eastAsia="Arial Unicode MS" w:hAnsi="Cambria" w:cs="Cambria"/>
          <w:sz w:val="24"/>
          <w:szCs w:val="24"/>
          <w:u w:color="000000"/>
          <w:lang w:eastAsia="pl-PL"/>
        </w:rPr>
        <w:tab/>
        <w:t>Zamawiający nie zastrzega samodzielnego wykonania kluczowych części zamówienia.</w:t>
      </w:r>
    </w:p>
    <w:p w:rsidR="005F2AA7" w:rsidRPr="005F2AA7" w:rsidRDefault="005F2AA7" w:rsidP="005F2AA7">
      <w:pPr>
        <w:ind w:left="1418" w:hanging="851"/>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16.9</w:t>
      </w:r>
      <w:r w:rsidRPr="005F2AA7">
        <w:rPr>
          <w:rFonts w:ascii="Cambria" w:eastAsia="Arial Unicode MS" w:hAnsi="Cambria" w:cs="Cambria"/>
          <w:sz w:val="24"/>
          <w:szCs w:val="24"/>
          <w:u w:color="000000"/>
          <w:lang w:eastAsia="pl-PL"/>
        </w:rPr>
        <w:tab/>
        <w:t>Wymogi dotyczące umów o podwykonawstwo zawarto we wzorze umowy stanowiącym integralną część SIWZ (</w:t>
      </w:r>
      <w:r w:rsidRPr="005F2AA7">
        <w:rPr>
          <w:rFonts w:ascii="Cambria" w:eastAsia="Arial Unicode MS" w:hAnsi="Cambria" w:cs="Cambria"/>
          <w:b/>
          <w:bCs/>
          <w:sz w:val="24"/>
          <w:szCs w:val="24"/>
          <w:u w:color="000000"/>
          <w:lang w:eastAsia="pl-PL"/>
        </w:rPr>
        <w:t>załącznik Nr 8</w:t>
      </w:r>
      <w:r w:rsidRPr="005F2AA7">
        <w:rPr>
          <w:rFonts w:ascii="Cambria" w:eastAsia="Arial Unicode MS" w:hAnsi="Cambria" w:cs="Cambria"/>
          <w:sz w:val="24"/>
          <w:szCs w:val="24"/>
          <w:u w:color="000000"/>
          <w:lang w:eastAsia="pl-PL"/>
        </w:rPr>
        <w:t>).</w:t>
      </w:r>
    </w:p>
    <w:p w:rsidR="005F2AA7" w:rsidRPr="005F2AA7" w:rsidRDefault="005F2AA7" w:rsidP="005F2AA7">
      <w:pPr>
        <w:pBdr>
          <w:bottom w:val="single" w:sz="4" w:space="0" w:color="000000"/>
        </w:pBd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5F2AA7" w:rsidRPr="005F2AA7" w:rsidRDefault="005F2AA7" w:rsidP="005F2AA7">
      <w:pPr>
        <w:ind w:left="1276"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17.1 </w:t>
      </w:r>
      <w:r w:rsidRPr="005F2AA7">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5F2AA7" w:rsidRPr="005F2AA7" w:rsidRDefault="005F2AA7" w:rsidP="005F2AA7">
      <w:pPr>
        <w:ind w:left="1276"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17.2 </w:t>
      </w:r>
      <w:r w:rsidRPr="005F2AA7">
        <w:rPr>
          <w:rFonts w:ascii="Cambria" w:eastAsia="Arial Unicode MS" w:hAnsi="Cambria" w:cs="Cambria"/>
          <w:color w:val="000000"/>
          <w:sz w:val="24"/>
          <w:szCs w:val="24"/>
          <w:u w:color="000000"/>
          <w:lang w:eastAsia="pl-PL"/>
        </w:rPr>
        <w:tab/>
        <w:t>Odwołanie.</w:t>
      </w:r>
    </w:p>
    <w:p w:rsidR="005F2AA7" w:rsidRPr="005F2AA7" w:rsidRDefault="005F2AA7" w:rsidP="005F2AA7">
      <w:pPr>
        <w:ind w:left="1701"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17.2.1 Odwołanie przysługuje wobec czynności :</w:t>
      </w:r>
    </w:p>
    <w:p w:rsidR="005F2AA7" w:rsidRPr="005F2AA7" w:rsidRDefault="005F2AA7" w:rsidP="005F2AA7">
      <w:pPr>
        <w:ind w:left="2835" w:hanging="1134"/>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17.2.1.1 </w:t>
      </w:r>
      <w:r w:rsidRPr="005F2AA7">
        <w:rPr>
          <w:rFonts w:ascii="Cambria" w:eastAsia="Arial Unicode MS" w:hAnsi="Cambria" w:cs="Cambria"/>
          <w:color w:val="000000"/>
          <w:sz w:val="24"/>
          <w:szCs w:val="24"/>
          <w:u w:color="000000"/>
          <w:lang w:eastAsia="pl-PL"/>
        </w:rPr>
        <w:tab/>
        <w:t>określenia warunków udziału w postępowaniu</w:t>
      </w:r>
    </w:p>
    <w:p w:rsidR="005F2AA7" w:rsidRPr="005F2AA7" w:rsidRDefault="005F2AA7" w:rsidP="005F2AA7">
      <w:pPr>
        <w:ind w:left="2835" w:hanging="1134"/>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 xml:space="preserve">17.2.1.2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sz w:val="24"/>
          <w:szCs w:val="24"/>
          <w:u w:color="000000"/>
          <w:lang w:eastAsia="pl-PL"/>
        </w:rPr>
        <w:t>wykluczenia odwołującego z postępowania o udzielenie zamówienia;</w:t>
      </w:r>
    </w:p>
    <w:p w:rsidR="005F2AA7" w:rsidRPr="005F2AA7" w:rsidRDefault="005F2AA7" w:rsidP="005F2AA7">
      <w:pPr>
        <w:ind w:left="2835" w:hanging="1134"/>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17.2.1.3</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sz w:val="24"/>
          <w:szCs w:val="24"/>
          <w:u w:color="000000"/>
          <w:lang w:eastAsia="pl-PL"/>
        </w:rPr>
        <w:t>odrzucenia oferty odwołującego;</w:t>
      </w:r>
    </w:p>
    <w:p w:rsidR="005F2AA7" w:rsidRPr="005F2AA7" w:rsidRDefault="005F2AA7" w:rsidP="005F2AA7">
      <w:pPr>
        <w:ind w:left="2835" w:hanging="1134"/>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17.2.1.4</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sz w:val="24"/>
          <w:szCs w:val="24"/>
          <w:u w:color="000000"/>
          <w:lang w:eastAsia="pl-PL"/>
        </w:rPr>
        <w:t>opisu przedmiotu zamówienia;</w:t>
      </w:r>
    </w:p>
    <w:p w:rsidR="005F2AA7" w:rsidRPr="005F2AA7" w:rsidRDefault="005F2AA7" w:rsidP="005F2AA7">
      <w:pPr>
        <w:ind w:left="2835" w:hanging="1134"/>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17.2.1.5</w:t>
      </w:r>
      <w:r w:rsidRPr="005F2AA7">
        <w:rPr>
          <w:rFonts w:ascii="Cambria" w:eastAsia="Arial Unicode MS" w:hAnsi="Cambria" w:cs="Cambria"/>
          <w:sz w:val="24"/>
          <w:szCs w:val="24"/>
          <w:u w:color="000000"/>
          <w:lang w:eastAsia="pl-PL"/>
        </w:rPr>
        <w:t xml:space="preserve"> </w:t>
      </w:r>
      <w:r w:rsidRPr="005F2AA7">
        <w:rPr>
          <w:rFonts w:ascii="Cambria" w:eastAsia="Arial Unicode MS" w:hAnsi="Cambria" w:cs="Cambria"/>
          <w:sz w:val="24"/>
          <w:szCs w:val="24"/>
          <w:u w:color="000000"/>
          <w:lang w:eastAsia="pl-PL"/>
        </w:rPr>
        <w:tab/>
        <w:t>wyboru najkorzystniejszej oferty</w:t>
      </w:r>
    </w:p>
    <w:p w:rsidR="005F2AA7" w:rsidRPr="005F2AA7" w:rsidRDefault="005F2AA7" w:rsidP="005F2AA7">
      <w:pPr>
        <w:ind w:left="1701" w:hanging="708"/>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5F2AA7" w:rsidRPr="005F2AA7" w:rsidRDefault="005F2AA7" w:rsidP="005F2AA7">
      <w:pPr>
        <w:tabs>
          <w:tab w:val="left" w:pos="1134"/>
        </w:tabs>
        <w:ind w:left="1701"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17.2.3 Odwołanie wnosi się do Prezesa  Krajowej Izby odwoławczej    w formie pisemnej albo elektronicznej opatrzonej bezpiecznym podpisem  </w:t>
      </w:r>
      <w:r w:rsidRPr="005F2AA7">
        <w:rPr>
          <w:rFonts w:ascii="Cambria" w:eastAsia="Arial Unicode MS" w:hAnsi="Cambria" w:cs="Cambria"/>
          <w:color w:val="000000"/>
          <w:sz w:val="24"/>
          <w:szCs w:val="24"/>
          <w:u w:color="000000"/>
          <w:lang w:eastAsia="pl-PL"/>
        </w:rPr>
        <w:lastRenderedPageBreak/>
        <w:t>elektronicznym   weryfikowanym za pomocą  ważnego kwalifikowanego  certyfikatu lub równoważnego środka, spełniającego wymagania dla tego rodzaju podpisu.</w:t>
      </w:r>
    </w:p>
    <w:p w:rsidR="005F2AA7" w:rsidRPr="005F2AA7" w:rsidRDefault="005F2AA7" w:rsidP="005F2AA7">
      <w:pPr>
        <w:ind w:left="1701"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5F2AA7" w:rsidRPr="005F2AA7" w:rsidRDefault="005F2AA7" w:rsidP="005F2AA7">
      <w:pPr>
        <w:ind w:left="1701"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5F2AA7" w:rsidRPr="005F2AA7" w:rsidRDefault="005F2AA7" w:rsidP="005F2AA7">
      <w:pPr>
        <w:ind w:left="1701"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5F2AA7" w:rsidRPr="005F2AA7" w:rsidRDefault="005F2AA7" w:rsidP="005F2AA7">
      <w:pPr>
        <w:ind w:left="1134"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5F2AA7" w:rsidRPr="005F2AA7" w:rsidRDefault="005F2AA7" w:rsidP="005F2AA7">
      <w:pPr>
        <w:ind w:left="1134" w:hanging="709"/>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17.4 </w:t>
      </w:r>
      <w:r w:rsidRPr="005F2AA7">
        <w:rPr>
          <w:rFonts w:ascii="Cambria" w:eastAsia="Arial Unicode MS" w:hAnsi="Cambria" w:cs="Cambria"/>
          <w:color w:val="000000"/>
          <w:sz w:val="24"/>
          <w:szCs w:val="24"/>
          <w:u w:color="000000"/>
          <w:lang w:eastAsia="pl-PL"/>
        </w:rPr>
        <w:tab/>
        <w:t>Skarga do sądu.</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5F2AA7" w:rsidRPr="005F2AA7" w:rsidRDefault="005F2AA7" w:rsidP="005F2AA7">
      <w:pPr>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17.4.3  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(Dz. U. 2012 poz. 1529) jest równoznaczne z jej wniesieniem.</w:t>
      </w:r>
    </w:p>
    <w:p w:rsidR="005F2AA7" w:rsidRPr="005F2AA7" w:rsidRDefault="005F2AA7" w:rsidP="005F2AA7">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5F2AA7" w:rsidRPr="005F2AA7" w:rsidRDefault="005F2AA7" w:rsidP="005F2AA7">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17.4.5  W postępowaniu toczącym się na skutek wniesienia skargi nie można  rozszerzyć żądania odwołania ani występować z nowymi żądaniami.</w:t>
      </w:r>
    </w:p>
    <w:p w:rsidR="005F2AA7" w:rsidRPr="005F2AA7" w:rsidRDefault="005F2AA7" w:rsidP="005F2AA7">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Załącznikami do Specyfikacji Istotnych Warunków Zamówienia są:</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 – Dokumentacja techniczna </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2 – Specyfikacja techniczna wykonania i odbioru robót budowlanych </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3 – wzór formularza ofertowego</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4 – wzór oświadczenia wstępnego</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5 – wzór wykazu robót</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6 –  wzór oświadczenia o niezaleganiu z podatkami i opłatami lokalnymi</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7 – wzór o świadczenia o przynależności lub braku przynależności do grupy kapitałowej</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8 - wzór umowy </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9 - Przedmiar robót</w:t>
      </w:r>
    </w:p>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10- wzór wykazu osób</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br w:type="page"/>
      </w:r>
      <w:r w:rsidRPr="005F2AA7">
        <w:rPr>
          <w:rFonts w:ascii="Cambria" w:eastAsia="Arial Unicode MS" w:hAnsi="Cambria" w:cs="Cambria"/>
          <w:color w:val="000000"/>
          <w:sz w:val="24"/>
          <w:szCs w:val="24"/>
          <w:u w:color="000000"/>
          <w:lang w:eastAsia="pl-PL"/>
        </w:rPr>
        <w:lastRenderedPageBreak/>
        <w:t>Załącznik Nr 3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/wzór oferty/</w:t>
      </w:r>
    </w:p>
    <w:p w:rsidR="005F2AA7" w:rsidRPr="005F2AA7" w:rsidRDefault="005F2AA7" w:rsidP="005F2AA7">
      <w:pPr>
        <w:spacing w:after="0" w:line="240" w:lineRule="auto"/>
        <w:ind w:left="4956" w:firstLine="708"/>
        <w:jc w:val="both"/>
        <w:rPr>
          <w:rFonts w:ascii="Arial" w:eastAsia="Arial Unicode MS" w:hAnsi="Arial" w:cs="Arial"/>
          <w:color w:val="000000"/>
          <w:u w:color="000000"/>
          <w:lang w:eastAsia="pl-PL"/>
        </w:rPr>
      </w:pPr>
      <w:r w:rsidRPr="005F2AA7">
        <w:rPr>
          <w:rFonts w:ascii="Arial" w:eastAsia="Arial Unicode MS" w:hAnsi="Arial" w:cs="Arial"/>
          <w:color w:val="000000"/>
          <w:u w:color="000000"/>
          <w:lang w:eastAsia="pl-PL"/>
        </w:rPr>
        <w:t xml:space="preserve">          .............................................</w:t>
      </w:r>
    </w:p>
    <w:p w:rsidR="005F2AA7" w:rsidRPr="005F2AA7" w:rsidRDefault="005F2AA7" w:rsidP="005F2AA7">
      <w:pPr>
        <w:spacing w:after="0" w:line="240" w:lineRule="auto"/>
        <w:ind w:left="4956" w:firstLine="708"/>
        <w:jc w:val="both"/>
        <w:rPr>
          <w:rFonts w:ascii="Arial" w:eastAsia="Arial Unicode MS" w:hAnsi="Arial" w:cs="Arial"/>
          <w:color w:val="000000"/>
          <w:u w:color="000000"/>
          <w:lang w:eastAsia="pl-PL"/>
        </w:rPr>
      </w:pPr>
      <w:r w:rsidRPr="005F2AA7">
        <w:rPr>
          <w:rFonts w:ascii="Arial" w:eastAsia="Arial Unicode MS" w:hAnsi="Arial" w:cs="Arial"/>
          <w:color w:val="000000"/>
          <w:sz w:val="16"/>
          <w:szCs w:val="16"/>
          <w:u w:color="000000"/>
          <w:lang w:eastAsia="pl-PL"/>
        </w:rPr>
        <w:t xml:space="preserve">                            /Miejscowość i data/</w:t>
      </w:r>
    </w:p>
    <w:p w:rsidR="005F2AA7" w:rsidRPr="005F2AA7" w:rsidRDefault="005F2AA7" w:rsidP="005F2AA7">
      <w:pPr>
        <w:spacing w:after="0" w:line="240" w:lineRule="auto"/>
        <w:rPr>
          <w:rFonts w:ascii="Arial" w:eastAsia="Arial Unicode MS" w:hAnsi="Arial" w:cs="Arial"/>
          <w:color w:val="000000"/>
          <w:u w:color="000000"/>
          <w:lang w:eastAsia="pl-PL"/>
        </w:rPr>
      </w:pPr>
      <w:r w:rsidRPr="005F2AA7">
        <w:rPr>
          <w:rFonts w:ascii="Arial" w:eastAsia="Arial Unicode MS" w:hAnsi="Arial" w:cs="Arial"/>
          <w:color w:val="000000"/>
          <w:sz w:val="16"/>
          <w:szCs w:val="16"/>
          <w:u w:color="000000"/>
          <w:lang w:eastAsia="pl-PL"/>
        </w:rPr>
        <w:t>Nazwa i adres Wykonawcy/(Wykonawców w przypadku oferty wspólnej):</w:t>
      </w:r>
      <w:r w:rsidRPr="005F2AA7">
        <w:rPr>
          <w:rFonts w:ascii="Arial" w:eastAsia="Arial Unicode MS" w:hAnsi="Arial" w:cs="Arial"/>
          <w:color w:val="000000"/>
          <w:u w:color="000000"/>
          <w:lang w:eastAsia="pl-PL"/>
        </w:rPr>
        <w:t xml:space="preserve"> </w:t>
      </w:r>
    </w:p>
    <w:p w:rsidR="005F2AA7" w:rsidRPr="005F2AA7" w:rsidRDefault="005F2AA7" w:rsidP="005F2AA7">
      <w:pPr>
        <w:spacing w:after="0" w:line="240" w:lineRule="auto"/>
        <w:rPr>
          <w:rFonts w:ascii="Arial" w:eastAsia="Arial Unicode MS" w:hAnsi="Arial" w:cs="Arial"/>
          <w:color w:val="000000"/>
          <w:u w:color="000000"/>
          <w:lang w:eastAsia="pl-PL"/>
        </w:rPr>
      </w:pPr>
      <w:r w:rsidRPr="005F2AA7">
        <w:rPr>
          <w:rFonts w:ascii="Arial" w:eastAsia="Arial Unicode MS" w:hAnsi="Arial" w:cs="Arial"/>
          <w:color w:val="000000"/>
          <w:u w:color="000000"/>
          <w:lang w:eastAsia="pl-PL"/>
        </w:rPr>
        <w:t>.....................................................................................</w:t>
      </w:r>
    </w:p>
    <w:p w:rsidR="005F2AA7" w:rsidRPr="005F2AA7" w:rsidRDefault="005F2AA7" w:rsidP="005F2AA7">
      <w:pPr>
        <w:spacing w:after="0" w:line="240" w:lineRule="auto"/>
        <w:rPr>
          <w:rFonts w:ascii="Arial" w:eastAsia="Arial Unicode MS" w:hAnsi="Arial" w:cs="Arial"/>
          <w:color w:val="000000"/>
          <w:u w:color="000000"/>
          <w:lang w:eastAsia="pl-PL"/>
        </w:rPr>
      </w:pPr>
      <w:r w:rsidRPr="005F2AA7">
        <w:rPr>
          <w:rFonts w:ascii="Arial" w:eastAsia="Arial Unicode MS" w:hAnsi="Arial" w:cs="Arial"/>
          <w:color w:val="000000"/>
          <w:u w:color="000000"/>
          <w:lang w:eastAsia="pl-PL"/>
        </w:rPr>
        <w:t>.....................................................................................</w:t>
      </w:r>
    </w:p>
    <w:p w:rsidR="005F2AA7" w:rsidRPr="005F2AA7" w:rsidRDefault="005F2AA7" w:rsidP="005F2AA7">
      <w:pPr>
        <w:spacing w:after="0" w:line="240" w:lineRule="auto"/>
        <w:rPr>
          <w:rFonts w:ascii="Arial" w:eastAsia="Arial Unicode MS" w:hAnsi="Arial" w:cs="Arial"/>
          <w:color w:val="000000"/>
          <w:u w:color="000000"/>
          <w:lang w:eastAsia="pl-PL"/>
        </w:rPr>
      </w:pPr>
      <w:r w:rsidRPr="005F2AA7">
        <w:rPr>
          <w:rFonts w:ascii="Arial" w:eastAsia="Arial Unicode MS" w:hAnsi="Arial" w:cs="Arial"/>
          <w:color w:val="000000"/>
          <w:u w:color="000000"/>
          <w:lang w:eastAsia="pl-PL"/>
        </w:rPr>
        <w:t>.....................................................................................</w:t>
      </w:r>
    </w:p>
    <w:p w:rsidR="005F2AA7" w:rsidRPr="005F2AA7" w:rsidRDefault="005F2AA7" w:rsidP="005F2AA7">
      <w:pPr>
        <w:spacing w:after="0" w:line="240" w:lineRule="auto"/>
        <w:rPr>
          <w:rFonts w:ascii="Arial" w:eastAsia="Arial Unicode MS" w:hAnsi="Arial" w:cs="Arial"/>
          <w:color w:val="000000"/>
          <w:u w:color="000000"/>
          <w:lang w:eastAsia="pl-PL"/>
        </w:rPr>
      </w:pPr>
      <w:r w:rsidRPr="005F2AA7">
        <w:rPr>
          <w:rFonts w:ascii="Arial" w:eastAsia="Arial Unicode MS" w:hAnsi="Arial" w:cs="Arial"/>
          <w:color w:val="000000"/>
          <w:u w:color="000000"/>
          <w:lang w:eastAsia="pl-PL"/>
        </w:rPr>
        <w:t>.....................................................................................</w:t>
      </w:r>
    </w:p>
    <w:p w:rsidR="005F2AA7" w:rsidRPr="005F2AA7" w:rsidRDefault="005F2AA7" w:rsidP="005F2AA7">
      <w:pPr>
        <w:spacing w:after="0" w:line="240" w:lineRule="auto"/>
        <w:rPr>
          <w:rFonts w:ascii="Arial" w:eastAsia="Arial Unicode MS" w:hAnsi="Arial" w:cs="Arial"/>
          <w:color w:val="000000"/>
          <w:sz w:val="16"/>
          <w:szCs w:val="16"/>
          <w:u w:color="000000"/>
          <w:lang w:eastAsia="pl-PL"/>
        </w:rPr>
      </w:pPr>
      <w:r w:rsidRPr="005F2AA7">
        <w:rPr>
          <w:rFonts w:ascii="Arial" w:eastAsia="Arial Unicode MS" w:hAnsi="Arial" w:cs="Arial"/>
          <w:color w:val="000000"/>
          <w:sz w:val="16"/>
          <w:szCs w:val="16"/>
          <w:u w:color="000000"/>
          <w:lang w:eastAsia="pl-PL"/>
        </w:rPr>
        <w:t>województwo …………………………………………………………………..</w:t>
      </w:r>
    </w:p>
    <w:p w:rsidR="005F2AA7" w:rsidRPr="005F2AA7" w:rsidRDefault="005F2AA7" w:rsidP="005F2AA7">
      <w:pPr>
        <w:spacing w:after="0" w:line="240" w:lineRule="auto"/>
        <w:rPr>
          <w:rFonts w:ascii="Arial" w:eastAsia="Arial Unicode MS" w:hAnsi="Arial" w:cs="Arial"/>
          <w:color w:val="000000"/>
          <w:sz w:val="16"/>
          <w:szCs w:val="16"/>
          <w:u w:color="000000"/>
          <w:lang w:eastAsia="pl-PL"/>
        </w:rPr>
      </w:pPr>
      <w:r w:rsidRPr="005F2AA7">
        <w:rPr>
          <w:rFonts w:ascii="Arial" w:eastAsia="Arial Unicode MS" w:hAnsi="Arial" w:cs="Arial"/>
          <w:color w:val="000000"/>
          <w:sz w:val="16"/>
          <w:szCs w:val="16"/>
          <w:u w:color="000000"/>
          <w:lang w:eastAsia="pl-PL"/>
        </w:rPr>
        <w:t xml:space="preserve">adres do korespondencji </w:t>
      </w:r>
      <w:r w:rsidRPr="005F2AA7">
        <w:rPr>
          <w:rFonts w:ascii="Arial" w:eastAsia="Arial Unicode MS" w:hAnsi="Arial" w:cs="Arial"/>
          <w:color w:val="000000"/>
          <w:u w:color="000000"/>
          <w:lang w:eastAsia="pl-PL"/>
        </w:rPr>
        <w:t>.</w:t>
      </w:r>
      <w:r w:rsidRPr="005F2AA7">
        <w:rPr>
          <w:rFonts w:ascii="Arial" w:eastAsia="Arial Unicode MS" w:hAnsi="Arial" w:cs="Arial"/>
          <w:color w:val="000000"/>
          <w:sz w:val="16"/>
          <w:szCs w:val="16"/>
          <w:u w:color="000000"/>
          <w:lang w:eastAsia="pl-PL"/>
        </w:rPr>
        <w:t>...........................................................................</w:t>
      </w:r>
    </w:p>
    <w:p w:rsidR="005F2AA7" w:rsidRPr="005F2AA7" w:rsidRDefault="005F2AA7" w:rsidP="005F2AA7">
      <w:pPr>
        <w:spacing w:after="0" w:line="240" w:lineRule="auto"/>
        <w:rPr>
          <w:rFonts w:ascii="Arial" w:eastAsia="Arial Unicode MS" w:hAnsi="Arial" w:cs="Arial"/>
          <w:color w:val="000000"/>
          <w:u w:color="000000"/>
          <w:lang w:eastAsia="pl-PL"/>
        </w:rPr>
      </w:pPr>
      <w:r w:rsidRPr="005F2AA7">
        <w:rPr>
          <w:rFonts w:ascii="Arial" w:eastAsia="Arial Unicode MS" w:hAnsi="Arial" w:cs="Arial"/>
          <w:color w:val="000000"/>
          <w:sz w:val="16"/>
          <w:szCs w:val="16"/>
          <w:u w:color="000000"/>
          <w:lang w:eastAsia="pl-PL"/>
        </w:rPr>
        <w:t>tel</w:t>
      </w:r>
      <w:r w:rsidRPr="005F2AA7">
        <w:rPr>
          <w:rFonts w:ascii="Arial" w:eastAsia="Arial Unicode MS" w:hAnsi="Arial" w:cs="Arial"/>
          <w:color w:val="000000"/>
          <w:u w:color="000000"/>
          <w:lang w:eastAsia="pl-PL"/>
        </w:rPr>
        <w:t>..................................................................................</w:t>
      </w:r>
    </w:p>
    <w:p w:rsidR="005F2AA7" w:rsidRPr="005F2AA7" w:rsidRDefault="005F2AA7" w:rsidP="005F2AA7">
      <w:pPr>
        <w:spacing w:after="0" w:line="240" w:lineRule="auto"/>
        <w:rPr>
          <w:rFonts w:ascii="Arial" w:eastAsia="Arial Unicode MS" w:hAnsi="Arial" w:cs="Arial"/>
          <w:color w:val="000000"/>
          <w:sz w:val="20"/>
          <w:szCs w:val="20"/>
          <w:u w:color="000000"/>
          <w:lang w:eastAsia="pl-PL"/>
        </w:rPr>
      </w:pPr>
      <w:r w:rsidRPr="005F2AA7">
        <w:rPr>
          <w:rFonts w:ascii="Arial" w:eastAsia="Arial Unicode MS" w:hAnsi="Arial" w:cs="Arial"/>
          <w:color w:val="000000"/>
          <w:sz w:val="16"/>
          <w:szCs w:val="16"/>
          <w:u w:color="000000"/>
          <w:lang w:eastAsia="pl-PL"/>
        </w:rPr>
        <w:t>fax na który zamawiający może przesyłać korespondencję.</w:t>
      </w:r>
      <w:r w:rsidRPr="005F2AA7">
        <w:rPr>
          <w:rFonts w:ascii="Arial" w:eastAsia="Arial Unicode MS" w:hAnsi="Arial" w:cs="Arial"/>
          <w:color w:val="000000"/>
          <w:sz w:val="28"/>
          <w:szCs w:val="28"/>
          <w:u w:color="000000"/>
          <w:lang w:eastAsia="pl-PL"/>
        </w:rPr>
        <w:t>................</w:t>
      </w:r>
    </w:p>
    <w:p w:rsidR="005F2AA7" w:rsidRPr="005F2AA7" w:rsidRDefault="005F2AA7" w:rsidP="005F2AA7">
      <w:pPr>
        <w:spacing w:after="0" w:line="240" w:lineRule="auto"/>
        <w:rPr>
          <w:rFonts w:ascii="Arial" w:eastAsia="Arial Unicode MS" w:hAnsi="Arial" w:cs="Arial"/>
          <w:color w:val="000000"/>
          <w:sz w:val="28"/>
          <w:szCs w:val="28"/>
          <w:u w:color="000000"/>
          <w:lang w:eastAsia="pl-PL"/>
        </w:rPr>
      </w:pPr>
    </w:p>
    <w:p w:rsidR="005F2AA7" w:rsidRPr="005F2AA7" w:rsidRDefault="005F2AA7" w:rsidP="005F2AA7">
      <w:pPr>
        <w:spacing w:after="0" w:line="240" w:lineRule="auto"/>
        <w:rPr>
          <w:rFonts w:ascii="Arial" w:eastAsia="Arial Unicode MS" w:hAnsi="Arial" w:cs="Arial"/>
          <w:color w:val="000000"/>
          <w:sz w:val="16"/>
          <w:szCs w:val="16"/>
          <w:u w:color="000000"/>
          <w:lang w:eastAsia="pl-PL"/>
        </w:rPr>
      </w:pPr>
      <w:r w:rsidRPr="005F2AA7">
        <w:rPr>
          <w:rFonts w:ascii="Arial" w:eastAsia="Arial Unicode MS" w:hAnsi="Arial" w:cs="Arial"/>
          <w:color w:val="000000"/>
          <w:sz w:val="16"/>
          <w:szCs w:val="16"/>
          <w:u w:color="000000"/>
          <w:lang w:eastAsia="pl-PL"/>
        </w:rPr>
        <w:t>NIP.............................................. REGON .................................................</w:t>
      </w:r>
    </w:p>
    <w:p w:rsidR="005F2AA7" w:rsidRPr="005F2AA7" w:rsidRDefault="005F2AA7" w:rsidP="005F2AA7">
      <w:pPr>
        <w:spacing w:after="0" w:line="240" w:lineRule="auto"/>
        <w:rPr>
          <w:rFonts w:ascii="Arial" w:eastAsia="Arial Unicode MS" w:hAnsi="Arial" w:cs="Arial"/>
          <w:i/>
          <w:iCs/>
          <w:color w:val="000000"/>
          <w:sz w:val="16"/>
          <w:szCs w:val="16"/>
          <w:u w:color="000000"/>
          <w:lang w:eastAsia="pl-PL"/>
        </w:rPr>
      </w:pPr>
      <w:r w:rsidRPr="005F2AA7">
        <w:rPr>
          <w:rFonts w:ascii="Arial" w:eastAsia="Arial Unicode MS" w:hAnsi="Arial" w:cs="Arial"/>
          <w:i/>
          <w:iCs/>
          <w:color w:val="000000"/>
          <w:sz w:val="16"/>
          <w:szCs w:val="16"/>
          <w:u w:color="000000"/>
          <w:lang w:eastAsia="pl-PL"/>
        </w:rPr>
        <w:t>(w przypadku oferty wspólnej należy dodatkowo podać dane dotyczące Pełnomocnika Wykonawcy)</w:t>
      </w:r>
    </w:p>
    <w:p w:rsidR="005F2AA7" w:rsidRPr="005F2AA7" w:rsidRDefault="005F2AA7" w:rsidP="005F2AA7">
      <w:pPr>
        <w:spacing w:after="0" w:line="240" w:lineRule="auto"/>
        <w:jc w:val="both"/>
        <w:rPr>
          <w:rFonts w:ascii="Arial" w:eastAsia="Arial Unicode MS" w:hAnsi="Arial" w:cs="Arial"/>
          <w:color w:val="000000"/>
          <w:sz w:val="16"/>
          <w:szCs w:val="16"/>
          <w:u w:color="000000"/>
          <w:lang w:eastAsia="pl-PL"/>
        </w:rPr>
      </w:pPr>
      <w:r w:rsidRPr="005F2AA7">
        <w:rPr>
          <w:rFonts w:ascii="Arial" w:eastAsia="Arial Unicode MS" w:hAnsi="Arial" w:cs="Arial"/>
          <w:color w:val="000000"/>
          <w:sz w:val="16"/>
          <w:szCs w:val="16"/>
          <w:u w:color="000000"/>
          <w:lang w:eastAsia="pl-PL"/>
        </w:rPr>
        <w:t>………………………………………………………………………………….</w:t>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t xml:space="preserve">                </w:t>
      </w:r>
      <w:r w:rsidRPr="005F2AA7">
        <w:rPr>
          <w:rFonts w:ascii="Arial" w:eastAsia="Arial Unicode MS" w:hAnsi="Arial" w:cs="Arial"/>
          <w:color w:val="000000"/>
          <w:sz w:val="16"/>
          <w:szCs w:val="16"/>
          <w:u w:color="000000"/>
          <w:lang w:eastAsia="pl-PL"/>
        </w:rPr>
        <w:tab/>
      </w:r>
    </w:p>
    <w:p w:rsidR="005F2AA7" w:rsidRPr="005F2AA7" w:rsidRDefault="005F2AA7" w:rsidP="005F2AA7">
      <w:pPr>
        <w:spacing w:after="0" w:line="240" w:lineRule="auto"/>
        <w:jc w:val="both"/>
        <w:rPr>
          <w:rFonts w:ascii="Arial" w:eastAsia="Arial Unicode MS" w:hAnsi="Arial" w:cs="Arial"/>
          <w:color w:val="000000"/>
          <w:sz w:val="16"/>
          <w:szCs w:val="16"/>
          <w:u w:color="000000"/>
          <w:lang w:eastAsia="pl-PL"/>
        </w:rPr>
      </w:pPr>
    </w:p>
    <w:p w:rsidR="005F2AA7" w:rsidRPr="005F2AA7" w:rsidRDefault="005F2AA7" w:rsidP="005F2AA7">
      <w:pPr>
        <w:spacing w:after="0" w:line="240" w:lineRule="auto"/>
        <w:ind w:left="2832" w:firstLine="708"/>
        <w:jc w:val="both"/>
        <w:rPr>
          <w:rFonts w:ascii="Arial" w:eastAsia="Arial Unicode MS" w:hAnsi="Arial" w:cs="Arial"/>
          <w:b/>
          <w:bCs/>
          <w:color w:val="000000"/>
          <w:u w:color="000000"/>
          <w:lang w:eastAsia="pl-PL"/>
        </w:rPr>
      </w:pPr>
      <w:r w:rsidRPr="005F2AA7">
        <w:rPr>
          <w:rFonts w:ascii="Arial" w:eastAsia="Arial Unicode MS" w:hAnsi="Arial" w:cs="Arial"/>
          <w:b/>
          <w:bCs/>
          <w:color w:val="000000"/>
          <w:u w:color="000000"/>
          <w:lang w:eastAsia="pl-PL"/>
        </w:rPr>
        <w:t>OFERTA PRZETARGOWA</w:t>
      </w:r>
    </w:p>
    <w:p w:rsidR="005F2AA7" w:rsidRPr="005F2AA7" w:rsidRDefault="005F2AA7" w:rsidP="005F2AA7">
      <w:pPr>
        <w:spacing w:after="0" w:line="240" w:lineRule="auto"/>
        <w:ind w:left="2832" w:firstLine="708"/>
        <w:jc w:val="both"/>
        <w:rPr>
          <w:rFonts w:ascii="Arial" w:eastAsia="Arial Unicode MS" w:hAnsi="Arial" w:cs="Arial"/>
          <w:b/>
          <w:bCs/>
          <w:color w:val="000000"/>
          <w:u w:color="000000"/>
          <w:lang w:eastAsia="pl-PL"/>
        </w:rPr>
      </w:pPr>
    </w:p>
    <w:p w:rsidR="005F2AA7" w:rsidRPr="005F2AA7" w:rsidRDefault="005F2AA7" w:rsidP="005F2AA7">
      <w:pPr>
        <w:spacing w:after="0" w:line="240" w:lineRule="auto"/>
        <w:ind w:left="2832" w:firstLine="708"/>
        <w:jc w:val="both"/>
        <w:rPr>
          <w:rFonts w:ascii="Arial" w:eastAsia="Arial Unicode MS" w:hAnsi="Arial" w:cs="Arial"/>
          <w:b/>
          <w:bCs/>
          <w:color w:val="000000"/>
          <w:u w:color="000000"/>
          <w:lang w:eastAsia="pl-PL"/>
        </w:rPr>
      </w:pPr>
      <w:r w:rsidRPr="005F2AA7">
        <w:rPr>
          <w:rFonts w:ascii="Arial" w:eastAsia="Arial Unicode MS" w:hAnsi="Arial" w:cs="Arial"/>
          <w:b/>
          <w:bCs/>
          <w:color w:val="000000"/>
          <w:u w:color="000000"/>
          <w:lang w:eastAsia="pl-PL"/>
        </w:rPr>
        <w:t xml:space="preserve">Gmina Borkowice </w:t>
      </w:r>
    </w:p>
    <w:p w:rsidR="005F2AA7" w:rsidRPr="005F2AA7" w:rsidRDefault="005F2AA7" w:rsidP="005F2AA7">
      <w:pPr>
        <w:spacing w:after="0" w:line="240" w:lineRule="auto"/>
        <w:ind w:left="2832" w:firstLine="708"/>
        <w:jc w:val="both"/>
        <w:rPr>
          <w:rFonts w:ascii="Arial" w:eastAsia="Arial Unicode MS" w:hAnsi="Arial" w:cs="Arial"/>
          <w:color w:val="000000"/>
          <w:sz w:val="16"/>
          <w:szCs w:val="16"/>
          <w:u w:color="000000"/>
          <w:lang w:eastAsia="pl-PL"/>
        </w:rPr>
      </w:pPr>
      <w:r w:rsidRPr="005F2AA7">
        <w:rPr>
          <w:rFonts w:ascii="Arial" w:eastAsia="Arial Unicode MS" w:hAnsi="Arial" w:cs="Arial"/>
          <w:b/>
          <w:bCs/>
          <w:color w:val="000000"/>
          <w:u w:color="000000"/>
          <w:lang w:eastAsia="pl-PL"/>
        </w:rPr>
        <w:t>ul. Ks. Jana Wiśniewskiego 42</w:t>
      </w:r>
    </w:p>
    <w:p w:rsidR="005F2AA7" w:rsidRPr="005F2AA7" w:rsidRDefault="005F2AA7" w:rsidP="005F2AA7">
      <w:pPr>
        <w:spacing w:after="0" w:line="240" w:lineRule="auto"/>
        <w:ind w:left="2832" w:firstLine="708"/>
        <w:jc w:val="both"/>
        <w:rPr>
          <w:rFonts w:ascii="Arial" w:eastAsia="Arial Unicode MS" w:hAnsi="Arial" w:cs="Arial"/>
          <w:color w:val="000000"/>
          <w:sz w:val="16"/>
          <w:szCs w:val="16"/>
          <w:u w:color="000000"/>
          <w:lang w:eastAsia="pl-PL"/>
        </w:rPr>
      </w:pPr>
      <w:r w:rsidRPr="005F2AA7">
        <w:rPr>
          <w:rFonts w:ascii="Arial" w:eastAsia="Arial Unicode MS" w:hAnsi="Arial" w:cs="Arial"/>
          <w:b/>
          <w:bCs/>
          <w:color w:val="000000"/>
          <w:u w:color="000000"/>
          <w:lang w:eastAsia="pl-PL"/>
        </w:rPr>
        <w:t>26-422 Borkowice</w:t>
      </w:r>
      <w:r w:rsidRPr="005F2AA7">
        <w:rPr>
          <w:rFonts w:ascii="Arial" w:eastAsia="Arial Unicode MS" w:hAnsi="Arial" w:cs="Arial"/>
          <w:color w:val="000000"/>
          <w:u w:color="000000"/>
          <w:lang w:eastAsia="pl-PL"/>
        </w:rPr>
        <w:t xml:space="preserve"> </w:t>
      </w:r>
      <w:r w:rsidRPr="005F2AA7">
        <w:rPr>
          <w:rFonts w:ascii="Arial" w:eastAsia="Arial Unicode MS" w:hAnsi="Arial" w:cs="Arial"/>
          <w:b/>
          <w:bCs/>
          <w:color w:val="000000"/>
          <w:u w:color="000000"/>
          <w:lang w:eastAsia="pl-PL"/>
        </w:rPr>
        <w:t xml:space="preserve"> </w:t>
      </w:r>
    </w:p>
    <w:p w:rsidR="005F2AA7" w:rsidRPr="005F2AA7" w:rsidRDefault="005F2AA7" w:rsidP="005F2AA7">
      <w:pPr>
        <w:spacing w:after="0" w:line="240" w:lineRule="auto"/>
        <w:rPr>
          <w:rFonts w:ascii="Arial" w:eastAsia="Arial Unicode MS" w:hAnsi="Arial" w:cs="Arial"/>
          <w:color w:val="000000"/>
          <w:sz w:val="16"/>
          <w:szCs w:val="16"/>
          <w:u w:color="000000"/>
          <w:lang w:eastAsia="pl-PL"/>
        </w:rPr>
      </w:pP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r w:rsidRPr="005F2AA7">
        <w:rPr>
          <w:rFonts w:ascii="Arial" w:eastAsia="Arial Unicode MS" w:hAnsi="Arial" w:cs="Arial"/>
          <w:color w:val="000000"/>
          <w:sz w:val="16"/>
          <w:szCs w:val="16"/>
          <w:u w:color="000000"/>
          <w:lang w:eastAsia="pl-PL"/>
        </w:rPr>
        <w:tab/>
      </w:r>
    </w:p>
    <w:p w:rsidR="005F2AA7" w:rsidRPr="005F2AA7" w:rsidRDefault="005F2AA7" w:rsidP="005F2AA7">
      <w:pPr>
        <w:spacing w:after="0" w:line="240" w:lineRule="auto"/>
        <w:ind w:firstLine="708"/>
        <w:jc w:val="both"/>
        <w:rPr>
          <w:rFonts w:ascii="Arial" w:eastAsia="Arial Unicode MS" w:hAnsi="Arial" w:cs="Arial"/>
          <w:color w:val="000000"/>
          <w:sz w:val="18"/>
          <w:szCs w:val="18"/>
          <w:u w:color="000000"/>
          <w:lang w:eastAsia="pl-PL"/>
        </w:rPr>
      </w:pPr>
      <w:r w:rsidRPr="005F2AA7">
        <w:rPr>
          <w:rFonts w:ascii="Arial" w:eastAsia="Arial Unicode MS" w:hAnsi="Arial" w:cs="Arial"/>
          <w:color w:val="000000"/>
          <w:sz w:val="18"/>
          <w:szCs w:val="18"/>
          <w:u w:color="000000"/>
          <w:lang w:eastAsia="pl-PL"/>
        </w:rPr>
        <w:t>W odpowiedzi na ogłoszenie o za</w:t>
      </w:r>
      <w:r w:rsidR="00DD47D2">
        <w:rPr>
          <w:rFonts w:ascii="Arial" w:eastAsia="Arial Unicode MS" w:hAnsi="Arial" w:cs="Arial"/>
          <w:color w:val="000000"/>
          <w:sz w:val="18"/>
          <w:szCs w:val="18"/>
          <w:u w:color="000000"/>
          <w:lang w:eastAsia="pl-PL"/>
        </w:rPr>
        <w:t>mówieniu publicznym BZP nr 516243</w:t>
      </w:r>
      <w:r w:rsidRPr="005F2AA7">
        <w:rPr>
          <w:rFonts w:ascii="Arial" w:eastAsia="Arial Unicode MS" w:hAnsi="Arial" w:cs="Arial"/>
          <w:color w:val="000000"/>
          <w:sz w:val="18"/>
          <w:szCs w:val="18"/>
          <w:u w:color="000000"/>
          <w:lang w:eastAsia="pl-PL"/>
        </w:rPr>
        <w:t>-N-2018 prowadzonym w trybie przetargu nieograniczonego na:</w:t>
      </w:r>
    </w:p>
    <w:p w:rsidR="005F2AA7" w:rsidRPr="005F2AA7" w:rsidRDefault="001A29D1" w:rsidP="005F2AA7">
      <w:pPr>
        <w:spacing w:after="0" w:line="240" w:lineRule="auto"/>
        <w:ind w:left="1416" w:firstLine="708"/>
        <w:jc w:val="both"/>
        <w:rPr>
          <w:rFonts w:ascii="Arial" w:eastAsia="Arial Unicode MS" w:hAnsi="Arial" w:cs="Arial"/>
          <w:i/>
          <w:iCs/>
          <w:color w:val="000000"/>
          <w:sz w:val="18"/>
          <w:szCs w:val="18"/>
          <w:u w:color="000000"/>
          <w:lang w:eastAsia="pl-PL"/>
        </w:rPr>
      </w:pPr>
      <w:r>
        <w:rPr>
          <w:rFonts w:ascii="Arial" w:eastAsia="Arial Unicode MS" w:hAnsi="Arial" w:cs="Arial"/>
          <w:i/>
          <w:iCs/>
          <w:color w:val="000000"/>
          <w:sz w:val="18"/>
          <w:szCs w:val="18"/>
          <w:u w:color="000000"/>
          <w:lang w:eastAsia="pl-PL"/>
        </w:rPr>
        <w:t>„Modernizację dróg dojazdowych do gruntów rolnych”</w:t>
      </w:r>
    </w:p>
    <w:p w:rsidR="005F2AA7" w:rsidRPr="005F2AA7" w:rsidRDefault="005F2AA7" w:rsidP="005F2AA7">
      <w:pPr>
        <w:spacing w:after="0" w:line="240" w:lineRule="auto"/>
        <w:rPr>
          <w:rFonts w:ascii="Times New Roman" w:eastAsia="Arial Unicode MS" w:hAnsi="Times New Roman" w:cs="Times New Roman"/>
          <w:color w:val="000000"/>
          <w:sz w:val="20"/>
          <w:szCs w:val="20"/>
          <w:u w:color="000000"/>
          <w:lang w:eastAsia="pl-PL"/>
        </w:rPr>
      </w:pPr>
    </w:p>
    <w:p w:rsidR="005F2AA7" w:rsidRPr="005F2AA7" w:rsidRDefault="005F2AA7" w:rsidP="005F2AA7">
      <w:pPr>
        <w:spacing w:after="0" w:line="240" w:lineRule="auto"/>
        <w:jc w:val="both"/>
        <w:rPr>
          <w:rFonts w:ascii="Arial" w:eastAsia="Arial Unicode MS" w:hAnsi="Arial" w:cs="Arial"/>
          <w:color w:val="000000"/>
          <w:sz w:val="18"/>
          <w:szCs w:val="18"/>
          <w:u w:color="000000"/>
          <w:lang w:eastAsia="pl-PL"/>
        </w:rPr>
      </w:pPr>
      <w:r w:rsidRPr="005F2AA7">
        <w:rPr>
          <w:rFonts w:ascii="Arial" w:eastAsia="Arial Unicode MS" w:hAnsi="Arial" w:cs="Arial"/>
          <w:color w:val="000000"/>
          <w:sz w:val="18"/>
          <w:szCs w:val="18"/>
          <w:u w:color="000000"/>
          <w:lang w:eastAsia="pl-PL"/>
        </w:rPr>
        <w:t xml:space="preserve">uwzględniając zakres, warunki i wymagania zawarte w </w:t>
      </w:r>
      <w:proofErr w:type="spellStart"/>
      <w:r w:rsidRPr="005F2AA7">
        <w:rPr>
          <w:rFonts w:ascii="Arial" w:eastAsia="Arial Unicode MS" w:hAnsi="Arial" w:cs="Arial"/>
          <w:color w:val="000000"/>
          <w:sz w:val="18"/>
          <w:szCs w:val="18"/>
          <w:u w:color="000000"/>
          <w:lang w:eastAsia="pl-PL"/>
        </w:rPr>
        <w:t>siwz</w:t>
      </w:r>
      <w:proofErr w:type="spellEnd"/>
      <w:r w:rsidRPr="005F2AA7">
        <w:rPr>
          <w:rFonts w:ascii="Arial" w:eastAsia="Arial Unicode MS" w:hAnsi="Arial" w:cs="Arial"/>
          <w:color w:val="000000"/>
          <w:sz w:val="18"/>
          <w:szCs w:val="18"/>
          <w:u w:color="000000"/>
          <w:lang w:eastAsia="pl-PL"/>
        </w:rPr>
        <w:t>, składamy niniejszą ofertę:</w:t>
      </w:r>
    </w:p>
    <w:p w:rsidR="005F2AA7" w:rsidRPr="005F2AA7" w:rsidRDefault="005F2AA7" w:rsidP="005F2AA7">
      <w:pPr>
        <w:spacing w:after="0" w:line="240" w:lineRule="auto"/>
        <w:ind w:firstLine="708"/>
        <w:jc w:val="both"/>
        <w:rPr>
          <w:rFonts w:ascii="Arial" w:eastAsia="Arial Unicode MS" w:hAnsi="Arial" w:cs="Arial"/>
          <w:color w:val="000000"/>
          <w:sz w:val="16"/>
          <w:szCs w:val="16"/>
          <w:u w:color="000000"/>
          <w:lang w:eastAsia="pl-PL"/>
        </w:rPr>
      </w:pP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r w:rsidRPr="005F2AA7">
        <w:rPr>
          <w:rFonts w:ascii="Arial" w:eastAsia="Arial Unicode MS" w:hAnsi="Arial" w:cs="Arial"/>
          <w:color w:val="000000"/>
          <w:sz w:val="18"/>
          <w:szCs w:val="18"/>
          <w:u w:color="000000"/>
          <w:lang w:eastAsia="pl-PL"/>
        </w:rPr>
        <w:t xml:space="preserve">1. Oferujemy wykonanie przedmiotu zamówienia w zakresie określonym w specyfikacji istotnych warunków zamówienia, zgodnie z opisem przedmiotu zamówienia i wzorem umowy </w:t>
      </w:r>
      <w:r w:rsidRPr="005F2AA7">
        <w:rPr>
          <w:rFonts w:ascii="Arial" w:eastAsia="Arial Unicode MS" w:hAnsi="Arial" w:cs="Arial"/>
          <w:b/>
          <w:bCs/>
          <w:color w:val="000000"/>
          <w:sz w:val="18"/>
          <w:szCs w:val="18"/>
          <w:u w:color="000000"/>
          <w:lang w:eastAsia="pl-PL"/>
        </w:rPr>
        <w:t xml:space="preserve">za cenę ryczałtową realizacji całego </w:t>
      </w: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zamówienia /brutto/:  ..................................................  PLN,  słownie:  ..................................................................</w:t>
      </w: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p>
    <w:p w:rsidR="005F2AA7" w:rsidRDefault="005F2AA7" w:rsidP="005F2AA7">
      <w:pPr>
        <w:spacing w:after="0" w:line="240" w:lineRule="auto"/>
        <w:jc w:val="both"/>
        <w:rPr>
          <w:rFonts w:ascii="Arial" w:eastAsia="Arial Unicode MS" w:hAnsi="Arial" w:cs="Arial"/>
          <w:b/>
          <w:bCs/>
          <w:color w:val="000000"/>
          <w:sz w:val="18"/>
          <w:szCs w:val="18"/>
          <w:u w:color="000000"/>
          <w:lang w:eastAsia="pl-PL"/>
        </w:rPr>
      </w:pPr>
      <w:r w:rsidRPr="005F2AA7">
        <w:rPr>
          <w:rFonts w:ascii="Arial" w:eastAsia="Arial Unicode MS" w:hAnsi="Arial" w:cs="Arial"/>
          <w:b/>
          <w:bCs/>
          <w:color w:val="000000"/>
          <w:sz w:val="18"/>
          <w:szCs w:val="18"/>
          <w:u w:color="000000"/>
          <w:lang w:eastAsia="pl-PL"/>
        </w:rPr>
        <w:t>…………………………………………………………………………………………………………………………………….</w:t>
      </w:r>
    </w:p>
    <w:p w:rsidR="001A29D1" w:rsidRPr="001A29D1" w:rsidRDefault="001A29D1" w:rsidP="001A29D1">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W tym:</w:t>
      </w:r>
    </w:p>
    <w:p w:rsidR="001A29D1" w:rsidRPr="001A29D1" w:rsidRDefault="001A29D1" w:rsidP="001A29D1">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a. Modernizacja drogi</w:t>
      </w:r>
      <w:r>
        <w:rPr>
          <w:rFonts w:ascii="Arial" w:eastAsia="Arial Unicode MS" w:hAnsi="Arial" w:cs="Arial"/>
          <w:b/>
          <w:bCs/>
          <w:color w:val="000000"/>
          <w:sz w:val="18"/>
          <w:szCs w:val="18"/>
          <w:u w:color="000000"/>
          <w:lang w:eastAsia="pl-PL"/>
        </w:rPr>
        <w:t xml:space="preserve"> dojazdowej do gruntów rolnych Politów-Zdonków I etap</w:t>
      </w:r>
    </w:p>
    <w:p w:rsidR="001A29D1" w:rsidRPr="001A29D1" w:rsidRDefault="001A29D1" w:rsidP="001A29D1">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…………………………………………………………………zł brutto;</w:t>
      </w:r>
    </w:p>
    <w:p w:rsidR="001A29D1" w:rsidRPr="001A29D1" w:rsidRDefault="001A29D1" w:rsidP="001A29D1">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b. Modernizacja drogi dojazdowej do gruntów ro</w:t>
      </w:r>
      <w:r>
        <w:rPr>
          <w:rFonts w:ascii="Arial" w:eastAsia="Arial Unicode MS" w:hAnsi="Arial" w:cs="Arial"/>
          <w:b/>
          <w:bCs/>
          <w:color w:val="000000"/>
          <w:sz w:val="18"/>
          <w:szCs w:val="18"/>
          <w:u w:color="000000"/>
          <w:lang w:eastAsia="pl-PL"/>
        </w:rPr>
        <w:t>lnych w Rzucowie ul. Polna</w:t>
      </w:r>
    </w:p>
    <w:p w:rsidR="001A29D1" w:rsidRPr="005F2AA7" w:rsidRDefault="001A29D1" w:rsidP="001A29D1">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………………………………………………………………….zł brutto</w:t>
      </w: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r w:rsidRPr="005F2AA7">
        <w:rPr>
          <w:rFonts w:ascii="Arial" w:eastAsia="Arial Unicode MS" w:hAnsi="Arial" w:cs="Arial"/>
          <w:color w:val="000000"/>
          <w:sz w:val="18"/>
          <w:szCs w:val="18"/>
          <w:u w:color="000000"/>
          <w:lang w:eastAsia="pl-PL"/>
        </w:rPr>
        <w:t>2.</w:t>
      </w:r>
      <w:r w:rsidRPr="005F2AA7">
        <w:rPr>
          <w:rFonts w:ascii="Arial" w:eastAsia="Arial Unicode MS" w:hAnsi="Arial" w:cs="Arial"/>
          <w:b/>
          <w:bCs/>
          <w:color w:val="000000"/>
          <w:sz w:val="18"/>
          <w:szCs w:val="18"/>
          <w:u w:color="000000"/>
          <w:lang w:eastAsia="pl-PL"/>
        </w:rPr>
        <w:t xml:space="preserve"> </w:t>
      </w:r>
      <w:r w:rsidRPr="005F2AA7">
        <w:rPr>
          <w:rFonts w:ascii="Arial" w:eastAsia="Arial Unicode MS" w:hAnsi="Arial" w:cs="Arial"/>
          <w:color w:val="000000"/>
          <w:sz w:val="18"/>
          <w:szCs w:val="18"/>
          <w:u w:color="000000"/>
          <w:lang w:eastAsia="pl-PL"/>
        </w:rPr>
        <w:t>Roboty stanowiące przedmiot zamówienia wykonamy</w:t>
      </w:r>
      <w:r w:rsidRPr="005F2AA7">
        <w:rPr>
          <w:rFonts w:ascii="Arial" w:eastAsia="Arial Unicode MS" w:hAnsi="Arial" w:cs="Arial"/>
          <w:b/>
          <w:bCs/>
          <w:color w:val="000000"/>
          <w:sz w:val="18"/>
          <w:szCs w:val="18"/>
          <w:u w:color="000000"/>
          <w:lang w:eastAsia="pl-PL"/>
        </w:rPr>
        <w:t xml:space="preserve">  w terminie do dnia 14.09.2018r</w:t>
      </w:r>
    </w:p>
    <w:p w:rsidR="005F2AA7" w:rsidRPr="005F2AA7" w:rsidRDefault="005F2AA7" w:rsidP="005F2AA7">
      <w:pPr>
        <w:spacing w:after="0" w:line="240" w:lineRule="auto"/>
        <w:jc w:val="both"/>
        <w:rPr>
          <w:rFonts w:ascii="Arial" w:eastAsia="Arial Unicode MS" w:hAnsi="Arial" w:cs="Arial"/>
          <w:b/>
          <w:bCs/>
          <w:color w:val="000000"/>
          <w:sz w:val="18"/>
          <w:szCs w:val="18"/>
          <w:u w:color="000000"/>
          <w:lang w:eastAsia="pl-PL"/>
        </w:rPr>
      </w:pPr>
    </w:p>
    <w:p w:rsidR="005F2AA7" w:rsidRPr="005F2AA7" w:rsidRDefault="005F2AA7" w:rsidP="005F2AA7">
      <w:pPr>
        <w:spacing w:after="0" w:line="360" w:lineRule="auto"/>
        <w:jc w:val="both"/>
        <w:rPr>
          <w:rFonts w:ascii="Arial" w:eastAsia="Arial Unicode MS" w:hAnsi="Arial" w:cs="Arial"/>
          <w:b/>
          <w:bCs/>
          <w:color w:val="000000"/>
          <w:sz w:val="18"/>
          <w:szCs w:val="18"/>
          <w:u w:color="000000"/>
          <w:lang w:eastAsia="pl-PL"/>
        </w:rPr>
      </w:pPr>
      <w:r w:rsidRPr="005F2AA7">
        <w:rPr>
          <w:rFonts w:ascii="Arial" w:eastAsia="Arial Unicode MS" w:hAnsi="Arial" w:cs="Arial"/>
          <w:color w:val="000000"/>
          <w:sz w:val="18"/>
          <w:szCs w:val="18"/>
          <w:u w:color="000000"/>
          <w:lang w:eastAsia="pl-PL"/>
        </w:rPr>
        <w:t xml:space="preserve">3. Zobowiązujemy się do udzielenia gwarancji   na roboty budowlane i materiały przewidziane niniejszym zamówieniem </w:t>
      </w:r>
      <w:r w:rsidRPr="005F2AA7">
        <w:rPr>
          <w:rFonts w:ascii="Arial" w:eastAsia="Arial Unicode MS" w:hAnsi="Arial" w:cs="Arial"/>
          <w:b/>
          <w:bCs/>
          <w:color w:val="000000"/>
          <w:sz w:val="18"/>
          <w:szCs w:val="18"/>
          <w:u w:color="000000"/>
          <w:lang w:eastAsia="pl-PL"/>
        </w:rPr>
        <w:t xml:space="preserve">na okres ........ miesięcy, </w:t>
      </w:r>
      <w:r w:rsidRPr="005F2AA7">
        <w:rPr>
          <w:rFonts w:ascii="Arial" w:eastAsia="Arial Unicode MS" w:hAnsi="Arial" w:cs="Arial"/>
          <w:color w:val="000000"/>
          <w:sz w:val="18"/>
          <w:szCs w:val="18"/>
          <w:u w:color="000000"/>
          <w:lang w:eastAsia="pl-PL"/>
        </w:rPr>
        <w:t>liczonych od daty końcowego odbioru robót.</w:t>
      </w:r>
      <w:r w:rsidRPr="005F2AA7">
        <w:rPr>
          <w:rFonts w:ascii="Arial" w:eastAsia="Arial Unicode MS" w:hAnsi="Arial" w:cs="Arial"/>
          <w:b/>
          <w:bCs/>
          <w:color w:val="000000"/>
          <w:sz w:val="18"/>
          <w:szCs w:val="18"/>
          <w:u w:color="000000"/>
          <w:lang w:eastAsia="pl-PL"/>
        </w:rPr>
        <w:t xml:space="preserve"> </w:t>
      </w:r>
    </w:p>
    <w:p w:rsidR="005F2AA7" w:rsidRPr="005F2AA7" w:rsidRDefault="005F2AA7" w:rsidP="005F2AA7">
      <w:pPr>
        <w:autoSpaceDE w:val="0"/>
        <w:autoSpaceDN w:val="0"/>
        <w:adjustRightInd w:val="0"/>
        <w:spacing w:after="0" w:line="240" w:lineRule="auto"/>
        <w:rPr>
          <w:rFonts w:ascii="Calibri" w:eastAsia="Arial Unicode MS" w:hAnsi="Calibri" w:cs="Calibri"/>
          <w:color w:val="000000"/>
          <w:lang w:eastAsia="pl-PL"/>
        </w:rPr>
      </w:pPr>
      <w:r w:rsidRPr="005F2AA7">
        <w:rPr>
          <w:rFonts w:ascii="Calibri" w:eastAsia="Arial Unicode MS" w:hAnsi="Calibri" w:cs="Calibri"/>
          <w:b/>
          <w:bCs/>
          <w:color w:val="000000"/>
          <w:u w:val="single"/>
          <w:lang w:eastAsia="pl-PL"/>
        </w:rPr>
        <w:t>Uwaga</w:t>
      </w:r>
      <w:r w:rsidRPr="005F2AA7">
        <w:rPr>
          <w:rFonts w:ascii="Calibri" w:eastAsia="Arial Unicode MS" w:hAnsi="Calibri" w:cs="Calibri"/>
          <w:color w:val="000000"/>
          <w:lang w:eastAsia="pl-PL"/>
        </w:rPr>
        <w:t xml:space="preserve"> : Okres gwarancji nie może być krótszy niż </w:t>
      </w:r>
      <w:r w:rsidRPr="005F2AA7">
        <w:rPr>
          <w:rFonts w:ascii="Calibri" w:eastAsia="Arial Unicode MS" w:hAnsi="Calibri" w:cs="Calibri"/>
          <w:b/>
          <w:bCs/>
          <w:color w:val="000000"/>
          <w:lang w:eastAsia="pl-PL"/>
        </w:rPr>
        <w:t>36 miesięcy</w:t>
      </w:r>
    </w:p>
    <w:p w:rsidR="005F2AA7" w:rsidRPr="005F2AA7" w:rsidRDefault="005F2AA7" w:rsidP="005F2AA7">
      <w:pPr>
        <w:spacing w:after="0" w:line="240" w:lineRule="auto"/>
        <w:jc w:val="both"/>
        <w:rPr>
          <w:rFonts w:ascii="Calibri" w:eastAsia="Arial Unicode MS" w:hAnsi="Calibri" w:cs="Calibri"/>
          <w:color w:val="000000"/>
          <w:u w:color="000000"/>
          <w:lang w:eastAsia="pl-PL"/>
        </w:rPr>
      </w:pPr>
      <w:r w:rsidRPr="005F2AA7">
        <w:rPr>
          <w:rFonts w:ascii="Calibri" w:eastAsia="Arial Unicode MS" w:hAnsi="Calibri" w:cs="Calibri"/>
          <w:color w:val="000000"/>
          <w:u w:color="000000"/>
          <w:lang w:eastAsia="pl-PL"/>
        </w:rPr>
        <w:t xml:space="preserve">Zaoferowane przez Wykonawcę wydłużenie okresu gwarancji jest jednym z elementów oceny oferty (kryterium nr-2), zgodnie z punktem 12 </w:t>
      </w:r>
      <w:proofErr w:type="spellStart"/>
      <w:r w:rsidRPr="005F2AA7">
        <w:rPr>
          <w:rFonts w:ascii="Calibri" w:eastAsia="Arial Unicode MS" w:hAnsi="Calibri" w:cs="Calibri"/>
          <w:color w:val="000000"/>
          <w:u w:color="000000"/>
          <w:lang w:eastAsia="pl-PL"/>
        </w:rPr>
        <w:t>siwz</w:t>
      </w:r>
      <w:proofErr w:type="spellEnd"/>
      <w:r w:rsidRPr="005F2AA7">
        <w:rPr>
          <w:rFonts w:ascii="Calibri" w:eastAsia="Arial Unicode MS" w:hAnsi="Calibri" w:cs="Calibri"/>
          <w:color w:val="000000"/>
          <w:u w:color="000000"/>
          <w:lang w:eastAsia="pl-PL"/>
        </w:rPr>
        <w:t>.</w:t>
      </w:r>
    </w:p>
    <w:p w:rsidR="005F2AA7" w:rsidRPr="005F2AA7" w:rsidRDefault="005F2AA7" w:rsidP="005F2AA7">
      <w:pPr>
        <w:spacing w:after="0" w:line="240" w:lineRule="auto"/>
        <w:jc w:val="both"/>
        <w:rPr>
          <w:rFonts w:ascii="Calibri" w:eastAsia="Arial Unicode MS" w:hAnsi="Calibri" w:cs="Calibri"/>
          <w:color w:val="000000"/>
          <w:u w:color="000000"/>
          <w:lang w:eastAsia="pl-PL"/>
        </w:rPr>
      </w:pPr>
    </w:p>
    <w:p w:rsidR="005F2AA7" w:rsidRPr="005F2AA7" w:rsidRDefault="005F2AA7" w:rsidP="005F2AA7">
      <w:pPr>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4. Oświadczamy, że zapoznaliśmy się ze Specyfikacją Istotnych Warunków Zamówienia i nie wnosimy do niej zastrzeżeń oraz zdobyliśmy konieczne informacje do przygotowania oferty.</w:t>
      </w:r>
    </w:p>
    <w:p w:rsidR="005F2AA7" w:rsidRPr="005F2AA7" w:rsidRDefault="005F2AA7" w:rsidP="005F2AA7">
      <w:pPr>
        <w:spacing w:after="0"/>
        <w:ind w:left="390"/>
        <w:jc w:val="both"/>
        <w:rPr>
          <w:rFonts w:ascii="Cambria" w:eastAsia="Arial Unicode MS" w:hAnsi="Cambria" w:cs="Cambria"/>
          <w:color w:val="000000"/>
          <w:sz w:val="24"/>
          <w:szCs w:val="24"/>
          <w:u w:color="000000"/>
          <w:lang w:eastAsia="pl-PL"/>
        </w:rPr>
      </w:pPr>
    </w:p>
    <w:p w:rsidR="005F2AA7" w:rsidRPr="005F2AA7" w:rsidRDefault="005F2AA7" w:rsidP="005F2AA7">
      <w:pPr>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5. Oświadczamy, że wzór umowy stanowiący załącznik do SIWZ został przez nas zaakceptowany i zobowiązujemy się w przypadku wyboru naszej oferty do zawarcia umowy na wymienionych w projekcie umowy warunkach w miejscu i terminie wyznaczonym przez Zamawiającego.</w:t>
      </w:r>
    </w:p>
    <w:p w:rsidR="005F2AA7" w:rsidRPr="005F2AA7" w:rsidRDefault="005F2AA7" w:rsidP="005F2AA7">
      <w:pPr>
        <w:numPr>
          <w:ilvl w:val="0"/>
          <w:numId w:val="1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426"/>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5F2AA7" w:rsidRPr="005F2AA7" w:rsidRDefault="005F2AA7" w:rsidP="005F2AA7">
      <w:pPr>
        <w:widowControl w:val="0"/>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5F2AA7">
        <w:rPr>
          <w:rFonts w:ascii="Cambria" w:eastAsia="Andale Sans UI" w:hAnsi="Cambria" w:cs="Tahoma"/>
          <w:kern w:val="1"/>
          <w:sz w:val="24"/>
          <w:szCs w:val="24"/>
          <w:u w:color="000000"/>
        </w:rPr>
        <w:t>7. Oświadczam iż jestem:</w:t>
      </w:r>
      <w:r w:rsidRPr="005F2AA7">
        <w:rPr>
          <w:rFonts w:ascii="Cambria" w:eastAsia="Andale Sans UI" w:hAnsi="Cambria" w:cs="Tahoma"/>
          <w:kern w:val="1"/>
          <w:sz w:val="24"/>
          <w:szCs w:val="24"/>
          <w:u w:color="000000"/>
        </w:rPr>
        <w:tab/>
      </w:r>
      <w:r w:rsidRPr="005F2AA7">
        <w:rPr>
          <w:rFonts w:ascii="Cambria" w:eastAsia="Calibri" w:hAnsi="Cambria" w:cs="Tahoma"/>
          <w:sz w:val="24"/>
          <w:szCs w:val="24"/>
          <w:u w:color="000000"/>
        </w:rPr>
        <w:t>małym przedsiębiorstwem</w:t>
      </w:r>
      <w:r w:rsidRPr="005F2AA7">
        <w:rPr>
          <w:rFonts w:ascii="Cambria" w:eastAsia="Calibri" w:hAnsi="Cambria" w:cs="Tahoma"/>
          <w:sz w:val="24"/>
          <w:szCs w:val="24"/>
          <w:u w:color="000000"/>
          <w:vertAlign w:val="superscript"/>
        </w:rPr>
        <w:footnoteReference w:id="1"/>
      </w:r>
      <w:r w:rsidRPr="005F2AA7">
        <w:rPr>
          <w:rFonts w:ascii="Cambria" w:eastAsia="Calibri" w:hAnsi="Cambria" w:cs="Tahoma"/>
          <w:sz w:val="24"/>
          <w:szCs w:val="24"/>
          <w:u w:color="000000"/>
        </w:rPr>
        <w:t xml:space="preserve">: Tak  </w:t>
      </w:r>
      <w:r w:rsidRPr="005F2AA7">
        <w:rPr>
          <w:rFonts w:ascii="Cambria" w:eastAsia="Calibri" w:hAnsi="Cambria" w:cs="Tahoma"/>
          <w:sz w:val="24"/>
          <w:szCs w:val="24"/>
          <w:u w:color="000000"/>
        </w:rPr>
        <w:sym w:font="Wingdings" w:char="F06F"/>
      </w:r>
      <w:r w:rsidRPr="005F2AA7">
        <w:rPr>
          <w:rFonts w:ascii="Cambria" w:eastAsia="Calibri" w:hAnsi="Cambria" w:cs="Tahoma"/>
          <w:sz w:val="24"/>
          <w:szCs w:val="24"/>
          <w:u w:color="000000"/>
        </w:rPr>
        <w:t xml:space="preserve"> Średnim przedsiębiorstwem</w:t>
      </w:r>
      <w:r w:rsidRPr="005F2AA7">
        <w:rPr>
          <w:rFonts w:ascii="Cambria" w:eastAsia="Calibri" w:hAnsi="Cambria" w:cs="Tahoma"/>
          <w:sz w:val="24"/>
          <w:szCs w:val="24"/>
          <w:u w:color="000000"/>
          <w:vertAlign w:val="superscript"/>
        </w:rPr>
        <w:footnoteReference w:id="2"/>
      </w:r>
      <w:r w:rsidRPr="005F2AA7">
        <w:rPr>
          <w:rFonts w:ascii="Cambria" w:eastAsia="Calibri" w:hAnsi="Cambria" w:cs="Tahoma"/>
          <w:sz w:val="24"/>
          <w:szCs w:val="24"/>
          <w:u w:color="000000"/>
        </w:rPr>
        <w:t xml:space="preserve">:  Tak </w:t>
      </w:r>
      <w:r w:rsidRPr="005F2AA7">
        <w:rPr>
          <w:rFonts w:ascii="Cambria" w:eastAsia="Calibri" w:hAnsi="Cambria" w:cs="Tahoma"/>
          <w:sz w:val="24"/>
          <w:szCs w:val="24"/>
          <w:u w:color="000000"/>
        </w:rPr>
        <w:sym w:font="Wingdings" w:char="F06F"/>
      </w:r>
    </w:p>
    <w:p w:rsidR="005F2AA7" w:rsidRPr="005F2AA7" w:rsidRDefault="005F2AA7" w:rsidP="005F2AA7">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Oświadczamy, że przystępując do postępowania przetargowego uzyskaliśmy wszelkie niezbędne informacje co do ryzyka, trudności i wszelkich innych okoliczności jakie mogą mieć wpływ na ofertę przetargową i bierzemy pełną odpowiedzialność za odpowiednie wykonanie przedmiotu umowy.  </w:t>
      </w:r>
    </w:p>
    <w:p w:rsidR="005F2AA7" w:rsidRPr="005F2AA7" w:rsidRDefault="005F2AA7" w:rsidP="005F2AA7">
      <w:pPr>
        <w:widowControl w:val="0"/>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W przypadku wybrania naszej oferty, zobowiązujemy się do wniesienia zabezpieczenia należytego wykonania umowy w wysokości 10% wartości ceny całkowitej podanej w ofercie, które wniesiemy przed podpisaniem umowy – najpóźniej w dniu jej podpisania.     </w:t>
      </w:r>
    </w:p>
    <w:p w:rsidR="005F2AA7" w:rsidRPr="005F2AA7" w:rsidRDefault="005F2AA7" w:rsidP="005F2AA7">
      <w:pPr>
        <w:numPr>
          <w:ilvl w:val="0"/>
          <w:numId w:val="4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pacing w:after="0"/>
        <w:rPr>
          <w:rFonts w:ascii="Cambria" w:eastAsia="Arial Unicode MS" w:hAnsi="Cambria" w:cs="Cambria"/>
          <w:sz w:val="24"/>
          <w:szCs w:val="24"/>
          <w:u w:color="000000"/>
        </w:rPr>
      </w:pPr>
      <w:r w:rsidRPr="005F2AA7">
        <w:rPr>
          <w:rFonts w:ascii="Cambria" w:eastAsia="Arial Unicode MS" w:hAnsi="Cambria" w:cs="Cambria"/>
          <w:sz w:val="24"/>
          <w:szCs w:val="24"/>
          <w:u w:color="000000"/>
        </w:rPr>
        <w:t>Oświadczamy, że zamierzamy powierzyć następującemu podwykonawcy/-om:</w:t>
      </w:r>
    </w:p>
    <w:p w:rsidR="005F2AA7" w:rsidRPr="005F2AA7" w:rsidRDefault="005F2AA7" w:rsidP="005F2AA7">
      <w:pPr>
        <w:spacing w:after="0"/>
        <w:ind w:left="390"/>
        <w:rPr>
          <w:rFonts w:ascii="Cambria" w:eastAsia="Arial Unicode MS" w:hAnsi="Cambria" w:cs="Cambria"/>
          <w:sz w:val="24"/>
          <w:szCs w:val="24"/>
          <w:u w:color="000000"/>
        </w:rPr>
      </w:pPr>
    </w:p>
    <w:p w:rsidR="005F2AA7" w:rsidRPr="005F2AA7" w:rsidRDefault="005F2AA7" w:rsidP="005F2AA7">
      <w:pPr>
        <w:spacing w:after="0"/>
        <w:ind w:left="390"/>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 </w:t>
      </w:r>
    </w:p>
    <w:p w:rsidR="005F2AA7" w:rsidRPr="005F2AA7" w:rsidRDefault="005F2AA7" w:rsidP="005F2AA7">
      <w:pPr>
        <w:spacing w:after="0"/>
        <w:ind w:left="390"/>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(wskazać firmę podwykonawcy/–ów </w:t>
      </w:r>
      <w:r w:rsidRPr="005F2AA7">
        <w:rPr>
          <w:rFonts w:ascii="Cambria" w:eastAsia="Arial Unicode MS" w:hAnsi="Cambria" w:cs="Cambria"/>
          <w:i/>
          <w:iCs/>
          <w:sz w:val="24"/>
          <w:szCs w:val="24"/>
          <w:u w:color="000000"/>
        </w:rPr>
        <w:t xml:space="preserve">lub wpisać </w:t>
      </w:r>
      <w:r w:rsidRPr="005F2AA7">
        <w:rPr>
          <w:rFonts w:ascii="Cambria" w:eastAsia="Arial Unicode MS" w:hAnsi="Cambria" w:cs="Cambria"/>
          <w:b/>
          <w:bCs/>
          <w:i/>
          <w:iCs/>
          <w:sz w:val="24"/>
          <w:szCs w:val="24"/>
          <w:u w:color="000000"/>
        </w:rPr>
        <w:t>nie dotyczy</w:t>
      </w:r>
      <w:r w:rsidRPr="005F2AA7">
        <w:rPr>
          <w:rFonts w:ascii="Cambria" w:eastAsia="Arial Unicode MS" w:hAnsi="Cambria" w:cs="Cambria"/>
          <w:sz w:val="24"/>
          <w:szCs w:val="24"/>
          <w:u w:color="000000"/>
        </w:rPr>
        <w:t>)</w:t>
      </w:r>
    </w:p>
    <w:p w:rsidR="005F2AA7" w:rsidRPr="005F2AA7" w:rsidRDefault="005F2AA7" w:rsidP="005F2AA7">
      <w:pPr>
        <w:spacing w:after="0"/>
        <w:ind w:left="390"/>
        <w:rPr>
          <w:rFonts w:ascii="Cambria" w:eastAsia="Arial Unicode MS" w:hAnsi="Cambria" w:cs="Cambria"/>
          <w:sz w:val="24"/>
          <w:szCs w:val="24"/>
          <w:u w:color="000000"/>
        </w:rPr>
      </w:pPr>
    </w:p>
    <w:p w:rsidR="005F2AA7" w:rsidRPr="005F2AA7" w:rsidRDefault="005F2AA7" w:rsidP="005F2AA7">
      <w:pPr>
        <w:spacing w:after="0"/>
        <w:ind w:left="390"/>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następujące części robót: </w:t>
      </w:r>
    </w:p>
    <w:p w:rsidR="005F2AA7" w:rsidRPr="005F2AA7" w:rsidRDefault="005F2AA7" w:rsidP="005F2AA7">
      <w:pPr>
        <w:spacing w:after="0"/>
        <w:ind w:left="390"/>
        <w:rPr>
          <w:rFonts w:ascii="Cambria" w:eastAsia="Arial Unicode MS" w:hAnsi="Cambria" w:cs="Cambria"/>
          <w:sz w:val="24"/>
          <w:szCs w:val="24"/>
          <w:u w:color="000000"/>
        </w:rPr>
      </w:pPr>
    </w:p>
    <w:p w:rsidR="005F2AA7" w:rsidRPr="005F2AA7" w:rsidRDefault="005F2AA7" w:rsidP="005F2AA7">
      <w:pPr>
        <w:spacing w:after="0"/>
        <w:ind w:left="390" w:firstLine="60"/>
        <w:jc w:val="both"/>
        <w:rPr>
          <w:rFonts w:ascii="Cambria" w:eastAsia="Arial Unicode MS" w:hAnsi="Cambria" w:cs="Cambria"/>
          <w:i/>
          <w:iCs/>
          <w:sz w:val="24"/>
          <w:szCs w:val="24"/>
          <w:u w:color="000000"/>
          <w:lang w:eastAsia="en-GB"/>
        </w:rPr>
      </w:pPr>
      <w:r w:rsidRPr="005F2AA7">
        <w:rPr>
          <w:rFonts w:ascii="Cambria" w:eastAsia="Arial Unicode MS" w:hAnsi="Cambria" w:cs="Cambria"/>
          <w:i/>
          <w:iCs/>
          <w:sz w:val="24"/>
          <w:szCs w:val="24"/>
          <w:u w:color="000000"/>
          <w:lang w:eastAsia="en-GB"/>
        </w:rPr>
        <w:t xml:space="preserve">………………………………………. </w:t>
      </w:r>
    </w:p>
    <w:p w:rsidR="005F2AA7" w:rsidRPr="005F2AA7" w:rsidRDefault="005F2AA7" w:rsidP="005F2AA7">
      <w:pPr>
        <w:spacing w:after="0"/>
        <w:ind w:left="390" w:firstLine="60"/>
        <w:jc w:val="both"/>
        <w:rPr>
          <w:rFonts w:ascii="Cambria" w:eastAsia="Arial Unicode MS" w:hAnsi="Cambria" w:cs="Cambria"/>
          <w:b/>
          <w:bCs/>
          <w:i/>
          <w:iCs/>
          <w:sz w:val="24"/>
          <w:szCs w:val="24"/>
          <w:u w:color="000000"/>
          <w:lang w:eastAsia="en-GB"/>
        </w:rPr>
      </w:pPr>
      <w:r w:rsidRPr="005F2AA7">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5F2AA7">
        <w:rPr>
          <w:rFonts w:ascii="Cambria" w:eastAsia="Arial Unicode MS" w:hAnsi="Cambria" w:cs="Cambria"/>
          <w:b/>
          <w:bCs/>
          <w:i/>
          <w:iCs/>
          <w:sz w:val="24"/>
          <w:szCs w:val="24"/>
          <w:u w:color="000000"/>
          <w:lang w:eastAsia="en-GB"/>
        </w:rPr>
        <w:t>nie dotyczy)</w:t>
      </w:r>
    </w:p>
    <w:p w:rsidR="005F2AA7" w:rsidRPr="005F2AA7" w:rsidRDefault="005F2AA7" w:rsidP="005F2AA7">
      <w:pPr>
        <w:spacing w:after="0"/>
        <w:ind w:left="142" w:hanging="142"/>
        <w:jc w:val="both"/>
        <w:rPr>
          <w:rFonts w:ascii="Cambria" w:eastAsia="Arial Unicode MS" w:hAnsi="Cambria" w:cs="Cambria"/>
          <w:b/>
          <w:bCs/>
          <w:i/>
          <w:iCs/>
          <w:sz w:val="24"/>
          <w:szCs w:val="24"/>
          <w:u w:color="000000"/>
          <w:lang w:eastAsia="en-GB"/>
        </w:rPr>
      </w:pPr>
    </w:p>
    <w:p w:rsidR="005F2AA7" w:rsidRPr="005F2AA7" w:rsidRDefault="005F2AA7" w:rsidP="005F2AA7">
      <w:pPr>
        <w:spacing w:after="0"/>
        <w:ind w:left="142" w:hanging="142"/>
        <w:jc w:val="both"/>
        <w:rPr>
          <w:rFonts w:ascii="Cambria" w:eastAsia="Arial Unicode MS" w:hAnsi="Cambria" w:cs="Cambria"/>
          <w:b/>
          <w:bCs/>
          <w:sz w:val="24"/>
          <w:szCs w:val="24"/>
          <w:u w:color="000000"/>
          <w:lang w:eastAsia="en-GB"/>
        </w:rPr>
      </w:pPr>
      <w:r w:rsidRPr="005F2AA7">
        <w:rPr>
          <w:rFonts w:ascii="Cambria" w:eastAsia="Arial Unicode MS" w:hAnsi="Cambria" w:cs="Cambria"/>
          <w:i/>
          <w:iCs/>
          <w:sz w:val="24"/>
          <w:szCs w:val="24"/>
          <w:u w:color="000000"/>
          <w:lang w:eastAsia="en-GB"/>
        </w:rPr>
        <w:t xml:space="preserve">  </w:t>
      </w:r>
      <w:r w:rsidRPr="005F2AA7">
        <w:rPr>
          <w:rFonts w:ascii="Cambria" w:eastAsia="Arial Unicode MS" w:hAnsi="Cambria" w:cs="Cambria"/>
          <w:b/>
          <w:bCs/>
          <w:sz w:val="24"/>
          <w:szCs w:val="24"/>
          <w:u w:color="000000"/>
          <w:lang w:eastAsia="en-GB"/>
        </w:rPr>
        <w:t>Uwaga! W przypadku, gdy Wykonawca nie wypełni punktu 10 Zamawiający przyjmie, że Wykonawca nie przewiduje podwykonawstwa.</w:t>
      </w:r>
    </w:p>
    <w:p w:rsidR="005F2AA7" w:rsidRPr="005F2AA7" w:rsidRDefault="005F2AA7" w:rsidP="005F2AA7">
      <w:pPr>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bCs/>
          <w:color w:val="000000"/>
          <w:sz w:val="24"/>
          <w:szCs w:val="24"/>
          <w:u w:color="000000"/>
          <w:lang w:eastAsia="pl-PL"/>
        </w:rPr>
        <w:lastRenderedPageBreak/>
        <w:t xml:space="preserve">11. </w:t>
      </w:r>
      <w:r w:rsidRPr="005F2AA7">
        <w:rPr>
          <w:rFonts w:ascii="Cambria" w:eastAsia="Arial Unicode MS" w:hAnsi="Cambria" w:cs="Cambria"/>
          <w:color w:val="000000"/>
          <w:sz w:val="24"/>
          <w:szCs w:val="24"/>
          <w:u w:color="000000"/>
          <w:lang w:eastAsia="pl-PL"/>
        </w:rPr>
        <w:t>Oświadczamy że informacje i dokumenty zawarte na stronach nr od …… do nr ……………..stanowią tajemnicę przedsiębiorstwa w rozumieniu przepisów o zwalczaniu nieuczciwej konkurencji i zastrzegamy, że nie mogą być one udostępniane.</w:t>
      </w:r>
    </w:p>
    <w:p w:rsidR="005F2AA7" w:rsidRPr="005F2AA7" w:rsidRDefault="005F2AA7" w:rsidP="005F2AA7">
      <w:pPr>
        <w:jc w:val="both"/>
        <w:rPr>
          <w:rFonts w:ascii="Cambria" w:eastAsia="Arial Unicode MS" w:hAnsi="Cambria" w:cs="Cambria"/>
          <w:b/>
          <w:bCs/>
          <w:kern w:val="3"/>
          <w:sz w:val="24"/>
          <w:szCs w:val="24"/>
        </w:rPr>
      </w:pPr>
      <w:r w:rsidRPr="005F2AA7">
        <w:rPr>
          <w:rFonts w:ascii="Cambria" w:eastAsia="Arial Unicode MS" w:hAnsi="Cambria" w:cs="Cambria"/>
          <w:color w:val="000000"/>
          <w:sz w:val="24"/>
          <w:szCs w:val="24"/>
          <w:u w:color="000000"/>
          <w:lang w:eastAsia="pl-PL"/>
        </w:rPr>
        <w:t>12.</w:t>
      </w:r>
      <w:r w:rsidRPr="005F2AA7">
        <w:rPr>
          <w:rFonts w:ascii="Cambria" w:eastAsia="Arial Unicode MS" w:hAnsi="Cambria" w:cs="Cambria"/>
          <w:kern w:val="3"/>
          <w:sz w:val="24"/>
          <w:szCs w:val="24"/>
        </w:rPr>
        <w:t>Korespondencję</w:t>
      </w:r>
      <w:r w:rsidRPr="005F2AA7">
        <w:rPr>
          <w:rFonts w:ascii="Cambria" w:eastAsia="Arial Unicode MS" w:hAnsi="Cambria" w:cs="Cambria"/>
          <w:b/>
          <w:bCs/>
          <w:kern w:val="3"/>
          <w:sz w:val="24"/>
          <w:szCs w:val="24"/>
        </w:rPr>
        <w:t xml:space="preserve"> </w:t>
      </w:r>
      <w:r w:rsidRPr="005F2AA7">
        <w:rPr>
          <w:rFonts w:ascii="Cambria" w:eastAsia="Arial Unicode MS" w:hAnsi="Cambria" w:cs="Cambria"/>
          <w:kern w:val="3"/>
          <w:sz w:val="24"/>
          <w:szCs w:val="24"/>
        </w:rPr>
        <w:t>w sprawie przedmiotowego postępowania należy kierować na poniższy adres: ……………………………………………………………</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Imię i nazwisko ………………………………………………………………………………</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tel. ………………………………. fax ……………………………., e-mail; ………………</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b/>
          <w:bCs/>
          <w:kern w:val="3"/>
          <w:sz w:val="24"/>
          <w:szCs w:val="24"/>
        </w:rPr>
      </w:pPr>
    </w:p>
    <w:p w:rsidR="005F2AA7" w:rsidRPr="005F2AA7" w:rsidRDefault="005F2AA7" w:rsidP="005F2AA7">
      <w:pPr>
        <w:widowControl w:val="0"/>
        <w:suppressAutoHyphens/>
        <w:autoSpaceDN w:val="0"/>
        <w:spacing w:after="0"/>
        <w:jc w:val="both"/>
        <w:textAlignment w:val="baseline"/>
        <w:rPr>
          <w:rFonts w:ascii="Cambria" w:eastAsia="Arial Unicode MS" w:hAnsi="Cambria" w:cs="Cambria"/>
          <w:b/>
          <w:bCs/>
          <w:kern w:val="3"/>
          <w:sz w:val="24"/>
          <w:szCs w:val="24"/>
        </w:rPr>
      </w:pPr>
      <w:r w:rsidRPr="005F2AA7">
        <w:rPr>
          <w:rFonts w:ascii="Cambria" w:eastAsia="Arial Unicode MS" w:hAnsi="Cambria" w:cs="Cambria"/>
          <w:b/>
          <w:bCs/>
          <w:kern w:val="3"/>
          <w:sz w:val="24"/>
          <w:szCs w:val="24"/>
        </w:rPr>
        <w:t xml:space="preserve">13. </w:t>
      </w:r>
      <w:r w:rsidRPr="005F2AA7">
        <w:rPr>
          <w:rFonts w:ascii="Cambria" w:eastAsia="Arial Unicode MS" w:hAnsi="Cambria" w:cs="Cambria"/>
          <w:kern w:val="3"/>
          <w:sz w:val="24"/>
          <w:szCs w:val="24"/>
        </w:rPr>
        <w:t>Wadium</w:t>
      </w:r>
      <w:r w:rsidRPr="005F2AA7">
        <w:rPr>
          <w:rFonts w:ascii="Cambria" w:eastAsia="Arial Unicode MS" w:hAnsi="Cambria" w:cs="Cambria"/>
          <w:b/>
          <w:bCs/>
          <w:kern w:val="3"/>
          <w:sz w:val="24"/>
          <w:szCs w:val="24"/>
        </w:rPr>
        <w:t xml:space="preserve"> </w:t>
      </w:r>
      <w:r w:rsidRPr="005F2AA7">
        <w:rPr>
          <w:rFonts w:ascii="Cambria" w:eastAsia="Arial Unicode MS" w:hAnsi="Cambria" w:cs="Cambria"/>
          <w:kern w:val="3"/>
          <w:sz w:val="24"/>
          <w:szCs w:val="24"/>
        </w:rPr>
        <w:t>wniesione w formie: …………………………………………………</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prosimy zwolnić:</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   przelewem na konto: …………………………………………………………………</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   zwrot gwarancji bankowej/ubezpieczeniowej ……………………………</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/imię i nazwisko osoby upoważnionej do odbioru gwarancji lub czy wysłać pocztą/*</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b/>
          <w:bCs/>
          <w:kern w:val="3"/>
          <w:sz w:val="24"/>
          <w:szCs w:val="24"/>
        </w:rPr>
      </w:pPr>
    </w:p>
    <w:p w:rsidR="005F2AA7" w:rsidRPr="005F2AA7" w:rsidRDefault="005F2AA7" w:rsidP="005F2AA7">
      <w:pPr>
        <w:widowControl w:val="0"/>
        <w:suppressAutoHyphens/>
        <w:autoSpaceDN w:val="0"/>
        <w:spacing w:after="0"/>
        <w:jc w:val="both"/>
        <w:textAlignment w:val="baseline"/>
        <w:rPr>
          <w:rFonts w:ascii="Cambria" w:eastAsia="Arial Unicode MS" w:hAnsi="Cambria" w:cs="Cambria"/>
          <w:b/>
          <w:bCs/>
          <w:kern w:val="3"/>
          <w:sz w:val="24"/>
          <w:szCs w:val="24"/>
        </w:rPr>
      </w:pPr>
      <w:r w:rsidRPr="005F2AA7">
        <w:rPr>
          <w:rFonts w:ascii="Cambria" w:eastAsia="Arial Unicode MS" w:hAnsi="Cambria" w:cs="Cambria"/>
          <w:b/>
          <w:bCs/>
          <w:kern w:val="3"/>
          <w:sz w:val="24"/>
          <w:szCs w:val="24"/>
        </w:rPr>
        <w:t xml:space="preserve">14. </w:t>
      </w:r>
      <w:r w:rsidRPr="005F2AA7">
        <w:rPr>
          <w:rFonts w:ascii="Cambria" w:eastAsia="Arial Unicode MS" w:hAnsi="Cambria" w:cs="Cambria"/>
          <w:kern w:val="3"/>
          <w:sz w:val="24"/>
          <w:szCs w:val="24"/>
        </w:rPr>
        <w:t>Ofertę</w:t>
      </w:r>
      <w:r w:rsidRPr="005F2AA7">
        <w:rPr>
          <w:rFonts w:ascii="Cambria" w:eastAsia="Arial Unicode MS" w:hAnsi="Cambria" w:cs="Cambria"/>
          <w:b/>
          <w:bCs/>
          <w:kern w:val="3"/>
          <w:sz w:val="24"/>
          <w:szCs w:val="24"/>
        </w:rPr>
        <w:t xml:space="preserve"> </w:t>
      </w:r>
      <w:r w:rsidRPr="005F2AA7">
        <w:rPr>
          <w:rFonts w:ascii="Cambria" w:eastAsia="Arial Unicode MS" w:hAnsi="Cambria" w:cs="Cambria"/>
          <w:kern w:val="3"/>
          <w:sz w:val="24"/>
          <w:szCs w:val="24"/>
        </w:rPr>
        <w:t>składamy na ………………. stronach.</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b/>
          <w:bCs/>
          <w:kern w:val="3"/>
          <w:sz w:val="24"/>
          <w:szCs w:val="24"/>
        </w:rPr>
      </w:pPr>
    </w:p>
    <w:p w:rsidR="005F2AA7" w:rsidRPr="005F2AA7" w:rsidRDefault="005F2AA7" w:rsidP="005F2AA7">
      <w:pPr>
        <w:widowControl w:val="0"/>
        <w:suppressAutoHyphens/>
        <w:autoSpaceDN w:val="0"/>
        <w:spacing w:after="0"/>
        <w:jc w:val="both"/>
        <w:textAlignment w:val="baseline"/>
        <w:rPr>
          <w:rFonts w:ascii="Cambria" w:eastAsia="Arial Unicode MS" w:hAnsi="Cambria" w:cs="Cambria"/>
          <w:b/>
          <w:bCs/>
          <w:kern w:val="3"/>
          <w:sz w:val="24"/>
          <w:szCs w:val="24"/>
        </w:rPr>
      </w:pPr>
      <w:r w:rsidRPr="005F2AA7">
        <w:rPr>
          <w:rFonts w:ascii="Cambria" w:eastAsia="Arial Unicode MS" w:hAnsi="Cambria" w:cs="Cambria"/>
          <w:b/>
          <w:bCs/>
          <w:kern w:val="3"/>
          <w:sz w:val="24"/>
          <w:szCs w:val="24"/>
        </w:rPr>
        <w:t xml:space="preserve">15. </w:t>
      </w:r>
      <w:r w:rsidRPr="005F2AA7">
        <w:rPr>
          <w:rFonts w:ascii="Cambria" w:eastAsia="Arial Unicode MS" w:hAnsi="Cambria" w:cs="Cambria"/>
          <w:kern w:val="3"/>
          <w:sz w:val="24"/>
          <w:szCs w:val="24"/>
        </w:rPr>
        <w:t>Załącznikami</w:t>
      </w:r>
      <w:r w:rsidRPr="005F2AA7">
        <w:rPr>
          <w:rFonts w:ascii="Cambria" w:eastAsia="Arial Unicode MS" w:hAnsi="Cambria" w:cs="Cambria"/>
          <w:b/>
          <w:bCs/>
          <w:kern w:val="3"/>
          <w:sz w:val="24"/>
          <w:szCs w:val="24"/>
        </w:rPr>
        <w:t xml:space="preserve"> </w:t>
      </w:r>
      <w:r w:rsidRPr="005F2AA7">
        <w:rPr>
          <w:rFonts w:ascii="Cambria" w:eastAsia="Arial Unicode MS" w:hAnsi="Cambria" w:cs="Cambria"/>
          <w:kern w:val="3"/>
          <w:sz w:val="24"/>
          <w:szCs w:val="24"/>
        </w:rPr>
        <w:t>do oferty, stanowiącymi jej integralną część są:</w:t>
      </w:r>
    </w:p>
    <w:p w:rsidR="005F2AA7" w:rsidRPr="005F2AA7" w:rsidRDefault="005F2AA7" w:rsidP="005F2AA7">
      <w:pPr>
        <w:widowControl w:val="0"/>
        <w:suppressAutoHyphens/>
        <w:autoSpaceDN w:val="0"/>
        <w:spacing w:after="0"/>
        <w:jc w:val="both"/>
        <w:textAlignment w:val="baseline"/>
        <w:rPr>
          <w:rFonts w:ascii="Cambria" w:eastAsia="Arial Unicode MS" w:hAnsi="Cambria" w:cs="Cambria"/>
          <w:kern w:val="3"/>
          <w:sz w:val="24"/>
          <w:szCs w:val="24"/>
        </w:rPr>
      </w:pPr>
      <w:r w:rsidRPr="005F2AA7">
        <w:rPr>
          <w:rFonts w:ascii="Cambria" w:eastAsia="Arial Unicode MS" w:hAnsi="Cambria" w:cs="Cambria"/>
          <w:kern w:val="3"/>
          <w:sz w:val="24"/>
          <w:szCs w:val="24"/>
        </w:rPr>
        <w:t>……………………………………………………………………………………………………………………………………</w:t>
      </w:r>
    </w:p>
    <w:p w:rsidR="005F2AA7" w:rsidRPr="005F2AA7" w:rsidRDefault="005F2AA7" w:rsidP="005F2AA7">
      <w:pP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p>
    <w:p w:rsidR="005F2AA7" w:rsidRPr="005F2AA7" w:rsidRDefault="005F2AA7" w:rsidP="005F2AA7">
      <w:pPr>
        <w:jc w:val="both"/>
        <w:rPr>
          <w:rFonts w:ascii="Cambria" w:eastAsia="Arial Unicode MS" w:hAnsi="Cambria" w:cs="Cambria"/>
          <w:b/>
          <w:bCs/>
          <w:color w:val="000000"/>
          <w:sz w:val="24"/>
          <w:szCs w:val="24"/>
          <w:u w:color="000000"/>
          <w:lang w:eastAsia="pl-PL"/>
        </w:rPr>
      </w:pPr>
    </w:p>
    <w:p w:rsidR="005F2AA7" w:rsidRPr="005F2AA7" w:rsidRDefault="005F2AA7" w:rsidP="005F2AA7">
      <w:pPr>
        <w:jc w:val="right"/>
        <w:rPr>
          <w:rFonts w:ascii="Cambria" w:eastAsia="Arial Unicode MS" w:hAnsi="Cambria" w:cs="Cambria"/>
          <w:color w:val="000000"/>
          <w:sz w:val="24"/>
          <w:szCs w:val="24"/>
          <w:u w:color="000000"/>
          <w:lang w:eastAsia="pl-PL"/>
        </w:rPr>
      </w:pPr>
    </w:p>
    <w:p w:rsidR="005F2AA7" w:rsidRPr="005F2AA7" w:rsidRDefault="005F2AA7" w:rsidP="005F2AA7">
      <w:pP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t>
      </w:r>
    </w:p>
    <w:p w:rsidR="005F2AA7" w:rsidRPr="005F2AA7" w:rsidRDefault="005F2AA7" w:rsidP="005F2AA7">
      <w:pPr>
        <w:jc w:val="right"/>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(data i   podpis uprawnionego przedstawiciela (i) Wykonawcy)</w:t>
      </w:r>
    </w:p>
    <w:p w:rsidR="005F2AA7" w:rsidRPr="005F2AA7" w:rsidRDefault="005F2AA7" w:rsidP="005F2AA7">
      <w:pPr>
        <w:jc w:val="right"/>
        <w:rPr>
          <w:rFonts w:ascii="Cambria" w:eastAsia="Arial Unicode MS" w:hAnsi="Cambria" w:cs="Cambria"/>
          <w:i/>
          <w:iCs/>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5F2AA7" w:rsidRPr="005F2AA7" w:rsidRDefault="005F2AA7" w:rsidP="005F2AA7">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ab/>
        <w:t>Załącznik Nr 4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5F2AA7" w:rsidRPr="005F2AA7" w:rsidTr="005F2AA7">
        <w:tc>
          <w:tcPr>
            <w:tcW w:w="4647" w:type="dxa"/>
            <w:gridSpan w:val="2"/>
            <w:shd w:val="clear" w:color="auto" w:fill="auto"/>
          </w:tcPr>
          <w:p w:rsidR="005F2AA7" w:rsidRPr="005F2AA7" w:rsidRDefault="005F2AA7" w:rsidP="005F2AA7">
            <w:pPr>
              <w:widowControl w:val="0"/>
              <w:suppressAutoHyphens/>
              <w:spacing w:after="0" w:line="240" w:lineRule="auto"/>
              <w:jc w:val="both"/>
              <w:rPr>
                <w:rFonts w:ascii="Tahoma" w:eastAsia="Andale Sans UI" w:hAnsi="Tahoma" w:cs="Tahoma"/>
                <w:b/>
                <w:kern w:val="1"/>
                <w:sz w:val="24"/>
                <w:szCs w:val="24"/>
                <w:u w:color="000000"/>
              </w:rPr>
            </w:pPr>
            <w:r w:rsidRPr="005F2AA7">
              <w:rPr>
                <w:rFonts w:ascii="Tahoma" w:eastAsia="Andale Sans UI" w:hAnsi="Tahoma" w:cs="Tahoma"/>
                <w:b/>
                <w:kern w:val="1"/>
                <w:sz w:val="24"/>
                <w:szCs w:val="24"/>
                <w:u w:color="000000"/>
              </w:rPr>
              <w:t>Wykonawca:</w:t>
            </w:r>
          </w:p>
          <w:p w:rsidR="005F2AA7" w:rsidRPr="005F2AA7" w:rsidRDefault="005F2AA7" w:rsidP="005F2AA7">
            <w:pPr>
              <w:widowControl w:val="0"/>
              <w:suppressAutoHyphens/>
              <w:spacing w:after="0" w:line="240" w:lineRule="auto"/>
              <w:jc w:val="center"/>
              <w:rPr>
                <w:rFonts w:ascii="Tahoma" w:eastAsia="Andale Sans UI" w:hAnsi="Tahoma" w:cs="Tahoma"/>
                <w:kern w:val="1"/>
                <w:sz w:val="20"/>
                <w:szCs w:val="20"/>
                <w:u w:color="000000"/>
              </w:rPr>
            </w:pPr>
            <w:r w:rsidRPr="005F2AA7">
              <w:rPr>
                <w:rFonts w:ascii="Tahoma" w:eastAsia="Andale Sans UI" w:hAnsi="Tahoma" w:cs="Tahoma"/>
                <w:kern w:val="1"/>
                <w:sz w:val="20"/>
                <w:szCs w:val="20"/>
                <w:u w:color="000000"/>
              </w:rPr>
              <w:t>………………………………………………………………………</w:t>
            </w:r>
          </w:p>
          <w:p w:rsidR="005F2AA7" w:rsidRPr="005F2AA7" w:rsidRDefault="005F2AA7" w:rsidP="005F2AA7">
            <w:pPr>
              <w:widowControl w:val="0"/>
              <w:suppressAutoHyphens/>
              <w:spacing w:after="0" w:line="240" w:lineRule="auto"/>
              <w:jc w:val="both"/>
              <w:rPr>
                <w:rFonts w:ascii="Tahoma" w:eastAsia="Andale Sans UI" w:hAnsi="Tahoma" w:cs="Tahoma"/>
                <w:i/>
                <w:kern w:val="1"/>
                <w:sz w:val="16"/>
                <w:szCs w:val="16"/>
                <w:u w:color="000000"/>
              </w:rPr>
            </w:pPr>
            <w:r w:rsidRPr="005F2AA7">
              <w:rPr>
                <w:rFonts w:ascii="Tahoma" w:eastAsia="Andale Sans UI" w:hAnsi="Tahoma" w:cs="Tahoma"/>
                <w:i/>
                <w:kern w:val="1"/>
                <w:sz w:val="16"/>
                <w:szCs w:val="16"/>
                <w:u w:color="000000"/>
              </w:rPr>
              <w:t>(pełna nazwa/firma, adres, w zależności od podmiotu: NIP/PESEL, KRS/</w:t>
            </w:r>
            <w:proofErr w:type="spellStart"/>
            <w:r w:rsidRPr="005F2AA7">
              <w:rPr>
                <w:rFonts w:ascii="Tahoma" w:eastAsia="Andale Sans UI" w:hAnsi="Tahoma" w:cs="Tahoma"/>
                <w:i/>
                <w:kern w:val="1"/>
                <w:sz w:val="16"/>
                <w:szCs w:val="16"/>
                <w:u w:color="000000"/>
              </w:rPr>
              <w:t>CEiDG</w:t>
            </w:r>
            <w:proofErr w:type="spellEnd"/>
            <w:r w:rsidRPr="005F2AA7">
              <w:rPr>
                <w:rFonts w:ascii="Tahoma" w:eastAsia="Andale Sans UI" w:hAnsi="Tahoma" w:cs="Tahoma"/>
                <w:i/>
                <w:kern w:val="1"/>
                <w:sz w:val="16"/>
                <w:szCs w:val="16"/>
                <w:u w:color="000000"/>
              </w:rPr>
              <w:t>)</w:t>
            </w:r>
          </w:p>
          <w:p w:rsidR="005F2AA7" w:rsidRPr="005F2AA7" w:rsidRDefault="005F2AA7" w:rsidP="005F2AA7">
            <w:pPr>
              <w:widowControl w:val="0"/>
              <w:suppressAutoHyphens/>
              <w:spacing w:after="0" w:line="240" w:lineRule="auto"/>
              <w:jc w:val="both"/>
              <w:rPr>
                <w:rFonts w:ascii="Tahoma" w:eastAsia="Andale Sans UI" w:hAnsi="Tahoma" w:cs="Tahoma"/>
                <w:i/>
                <w:kern w:val="1"/>
                <w:sz w:val="16"/>
                <w:szCs w:val="16"/>
                <w:u w:color="000000"/>
              </w:rPr>
            </w:pPr>
          </w:p>
          <w:p w:rsidR="005F2AA7" w:rsidRPr="005F2AA7" w:rsidRDefault="005F2AA7" w:rsidP="005F2AA7">
            <w:pPr>
              <w:widowControl w:val="0"/>
              <w:suppressAutoHyphens/>
              <w:spacing w:after="0" w:line="240" w:lineRule="auto"/>
              <w:jc w:val="both"/>
              <w:rPr>
                <w:rFonts w:ascii="Tahoma" w:eastAsia="Andale Sans UI" w:hAnsi="Tahoma" w:cs="Tahoma"/>
                <w:kern w:val="1"/>
                <w:sz w:val="24"/>
                <w:szCs w:val="24"/>
                <w:u w:color="000000"/>
              </w:rPr>
            </w:pPr>
            <w:r w:rsidRPr="005F2AA7">
              <w:rPr>
                <w:rFonts w:ascii="Tahoma" w:eastAsia="Andale Sans UI" w:hAnsi="Tahoma" w:cs="Tahoma"/>
                <w:kern w:val="1"/>
                <w:sz w:val="24"/>
                <w:szCs w:val="24"/>
                <w:u w:color="000000"/>
              </w:rPr>
              <w:t>reprezentowany przez</w:t>
            </w:r>
          </w:p>
          <w:p w:rsidR="005F2AA7" w:rsidRPr="005F2AA7" w:rsidRDefault="005F2AA7" w:rsidP="005F2AA7">
            <w:pPr>
              <w:widowControl w:val="0"/>
              <w:suppressAutoHyphens/>
              <w:spacing w:after="0" w:line="240" w:lineRule="auto"/>
              <w:jc w:val="both"/>
              <w:rPr>
                <w:rFonts w:ascii="Tahoma" w:eastAsia="Andale Sans UI" w:hAnsi="Tahoma" w:cs="Tahoma"/>
                <w:kern w:val="1"/>
                <w:sz w:val="20"/>
                <w:szCs w:val="20"/>
                <w:u w:color="000000"/>
              </w:rPr>
            </w:pPr>
            <w:r w:rsidRPr="005F2AA7">
              <w:rPr>
                <w:rFonts w:ascii="Tahoma" w:eastAsia="Andale Sans UI" w:hAnsi="Tahoma" w:cs="Tahoma"/>
                <w:kern w:val="1"/>
                <w:sz w:val="20"/>
                <w:szCs w:val="20"/>
                <w:u w:color="000000"/>
              </w:rPr>
              <w:t>………………………………………………………………………</w:t>
            </w:r>
          </w:p>
          <w:p w:rsidR="005F2AA7" w:rsidRPr="005F2AA7" w:rsidRDefault="005F2AA7" w:rsidP="005F2AA7">
            <w:pPr>
              <w:widowControl w:val="0"/>
              <w:suppressAutoHyphens/>
              <w:spacing w:after="0" w:line="240" w:lineRule="auto"/>
              <w:jc w:val="center"/>
              <w:rPr>
                <w:rFonts w:ascii="Tahoma" w:eastAsia="Andale Sans UI" w:hAnsi="Tahoma" w:cs="Tahoma"/>
                <w:i/>
                <w:kern w:val="1"/>
                <w:sz w:val="16"/>
                <w:szCs w:val="16"/>
                <w:u w:color="000000"/>
              </w:rPr>
            </w:pPr>
            <w:r w:rsidRPr="005F2AA7">
              <w:rPr>
                <w:rFonts w:ascii="Tahoma" w:eastAsia="Andale Sans UI" w:hAnsi="Tahoma" w:cs="Tahoma"/>
                <w:b/>
                <w:kern w:val="1"/>
                <w:sz w:val="16"/>
                <w:szCs w:val="16"/>
                <w:u w:color="000000"/>
              </w:rPr>
              <w:t>(</w:t>
            </w:r>
            <w:r w:rsidRPr="005F2AA7">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5F2AA7" w:rsidRPr="005F2AA7" w:rsidRDefault="005F2AA7" w:rsidP="005F2AA7">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5F2AA7" w:rsidRPr="005F2AA7" w:rsidRDefault="005F2AA7" w:rsidP="005F2AA7">
            <w:pPr>
              <w:widowControl w:val="0"/>
              <w:suppressAutoHyphens/>
              <w:spacing w:after="0" w:line="480" w:lineRule="auto"/>
              <w:jc w:val="both"/>
              <w:rPr>
                <w:rFonts w:ascii="Tahoma" w:eastAsia="Andale Sans UI" w:hAnsi="Tahoma" w:cs="Tahoma"/>
                <w:b/>
                <w:kern w:val="1"/>
                <w:sz w:val="21"/>
                <w:szCs w:val="21"/>
                <w:u w:color="000000"/>
              </w:rPr>
            </w:pPr>
          </w:p>
        </w:tc>
      </w:tr>
      <w:tr w:rsidR="005F2AA7" w:rsidRPr="005F2AA7" w:rsidTr="005F2AA7">
        <w:tc>
          <w:tcPr>
            <w:tcW w:w="2323" w:type="dxa"/>
            <w:shd w:val="clear" w:color="auto" w:fill="auto"/>
          </w:tcPr>
          <w:p w:rsidR="005F2AA7" w:rsidRPr="005F2AA7" w:rsidRDefault="005F2AA7" w:rsidP="005F2AA7">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5F2AA7" w:rsidRPr="005F2AA7" w:rsidRDefault="005F2AA7" w:rsidP="005F2AA7">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5F2AA7" w:rsidRPr="005F2AA7" w:rsidRDefault="005F2AA7" w:rsidP="005F2AA7">
            <w:pPr>
              <w:widowControl w:val="0"/>
              <w:suppressAutoHyphens/>
              <w:spacing w:after="0" w:line="240" w:lineRule="auto"/>
              <w:jc w:val="both"/>
              <w:rPr>
                <w:rFonts w:ascii="Tahoma" w:eastAsia="Andale Sans UI" w:hAnsi="Tahoma" w:cs="Tahoma"/>
                <w:b/>
                <w:kern w:val="1"/>
                <w:sz w:val="24"/>
                <w:szCs w:val="24"/>
                <w:u w:color="000000"/>
              </w:rPr>
            </w:pPr>
            <w:r w:rsidRPr="005F2AA7">
              <w:rPr>
                <w:rFonts w:ascii="Tahoma" w:eastAsia="Andale Sans UI" w:hAnsi="Tahoma" w:cs="Tahoma"/>
                <w:b/>
                <w:kern w:val="1"/>
                <w:sz w:val="24"/>
                <w:szCs w:val="24"/>
                <w:u w:color="000000"/>
              </w:rPr>
              <w:t>Zamawiający:</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color="000000"/>
              </w:rPr>
            </w:pPr>
            <w:r w:rsidRPr="005F2AA7">
              <w:rPr>
                <w:rFonts w:ascii="Tahoma" w:eastAsia="Andale Sans UI" w:hAnsi="Tahoma" w:cs="Tahoma"/>
                <w:b/>
                <w:kern w:val="1"/>
                <w:sz w:val="20"/>
                <w:szCs w:val="20"/>
                <w:u w:color="000000"/>
              </w:rPr>
              <w:t>Gmina Borkowice</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color="000000"/>
              </w:rPr>
            </w:pPr>
            <w:r w:rsidRPr="005F2AA7">
              <w:rPr>
                <w:rFonts w:ascii="Tahoma" w:eastAsia="Andale Sans UI" w:hAnsi="Tahoma" w:cs="Tahoma"/>
                <w:b/>
                <w:kern w:val="1"/>
                <w:sz w:val="20"/>
                <w:szCs w:val="20"/>
                <w:u w:color="000000"/>
              </w:rPr>
              <w:t>Ul. Ks. Jana Wiśniewskiego 42</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color="000000"/>
              </w:rPr>
            </w:pPr>
            <w:r w:rsidRPr="005F2AA7">
              <w:rPr>
                <w:rFonts w:ascii="Tahoma" w:eastAsia="Andale Sans UI" w:hAnsi="Tahoma" w:cs="Tahoma"/>
                <w:b/>
                <w:kern w:val="1"/>
                <w:sz w:val="20"/>
                <w:szCs w:val="20"/>
                <w:u w:color="000000"/>
              </w:rPr>
              <w:t>26-422 Borkowice</w:t>
            </w:r>
          </w:p>
          <w:p w:rsidR="005F2AA7" w:rsidRPr="005F2AA7" w:rsidRDefault="005F2AA7" w:rsidP="005F2AA7">
            <w:pPr>
              <w:widowControl w:val="0"/>
              <w:suppressAutoHyphens/>
              <w:spacing w:after="0" w:line="240" w:lineRule="auto"/>
              <w:jc w:val="center"/>
              <w:rPr>
                <w:rFonts w:ascii="Tahoma" w:eastAsia="Andale Sans UI" w:hAnsi="Tahoma" w:cs="Tahoma"/>
                <w:i/>
                <w:kern w:val="1"/>
                <w:sz w:val="16"/>
                <w:szCs w:val="16"/>
                <w:u w:color="000000"/>
              </w:rPr>
            </w:pPr>
            <w:r w:rsidRPr="005F2AA7">
              <w:rPr>
                <w:rFonts w:ascii="Tahoma" w:eastAsia="Andale Sans UI" w:hAnsi="Tahoma" w:cs="Tahoma"/>
                <w:i/>
                <w:kern w:val="1"/>
                <w:sz w:val="16"/>
                <w:szCs w:val="16"/>
                <w:u w:color="000000"/>
              </w:rPr>
              <w:t>(pełna nazwa i adres)</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val="single" w:color="000000"/>
              </w:rPr>
            </w:pPr>
            <w:r w:rsidRPr="005F2AA7">
              <w:rPr>
                <w:rFonts w:ascii="Tahoma" w:eastAsia="Andale Sans UI" w:hAnsi="Tahoma" w:cs="Tahoma"/>
                <w:b/>
                <w:kern w:val="1"/>
                <w:sz w:val="20"/>
                <w:szCs w:val="20"/>
                <w:u w:val="single" w:color="000000"/>
              </w:rPr>
              <w:t xml:space="preserve">Oświadczenie wykonawcy </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color="000000"/>
              </w:rPr>
            </w:pPr>
            <w:r w:rsidRPr="005F2AA7">
              <w:rPr>
                <w:rFonts w:ascii="Tahoma" w:eastAsia="Andale Sans UI" w:hAnsi="Tahoma" w:cs="Tahoma"/>
                <w:b/>
                <w:kern w:val="1"/>
                <w:sz w:val="20"/>
                <w:szCs w:val="20"/>
                <w:u w:color="000000"/>
              </w:rPr>
              <w:t xml:space="preserve">składane na podstawie art. 25a ust. 1 ustawy z dnia 29 stycznia 2004 r. </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color="000000"/>
              </w:rPr>
            </w:pPr>
            <w:r w:rsidRPr="005F2AA7">
              <w:rPr>
                <w:rFonts w:ascii="Tahoma" w:eastAsia="Andale Sans UI" w:hAnsi="Tahoma" w:cs="Tahoma"/>
                <w:b/>
                <w:kern w:val="1"/>
                <w:sz w:val="20"/>
                <w:szCs w:val="20"/>
                <w:u w:color="000000"/>
              </w:rPr>
              <w:t xml:space="preserve"> Prawo zamówień publicznych (dalej jako: ustawa </w:t>
            </w:r>
            <w:proofErr w:type="spellStart"/>
            <w:r w:rsidRPr="005F2AA7">
              <w:rPr>
                <w:rFonts w:ascii="Tahoma" w:eastAsia="Andale Sans UI" w:hAnsi="Tahoma" w:cs="Tahoma"/>
                <w:b/>
                <w:kern w:val="1"/>
                <w:sz w:val="20"/>
                <w:szCs w:val="20"/>
                <w:u w:color="000000"/>
              </w:rPr>
              <w:t>Pzp</w:t>
            </w:r>
            <w:proofErr w:type="spellEnd"/>
            <w:r w:rsidRPr="005F2AA7">
              <w:rPr>
                <w:rFonts w:ascii="Tahoma" w:eastAsia="Andale Sans UI" w:hAnsi="Tahoma" w:cs="Tahoma"/>
                <w:b/>
                <w:kern w:val="1"/>
                <w:sz w:val="20"/>
                <w:szCs w:val="20"/>
                <w:u w:color="000000"/>
              </w:rPr>
              <w:t xml:space="preserve">), </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val="single" w:color="000000"/>
              </w:rPr>
            </w:pPr>
            <w:r w:rsidRPr="005F2AA7">
              <w:rPr>
                <w:rFonts w:ascii="Tahoma" w:eastAsia="Andale Sans UI" w:hAnsi="Tahoma" w:cs="Tahoma"/>
                <w:b/>
                <w:kern w:val="1"/>
                <w:sz w:val="20"/>
                <w:szCs w:val="20"/>
                <w:u w:val="single" w:color="000000"/>
              </w:rPr>
              <w:t>DOTYCZĄCE SPELNIENIA WARUNKÓW UDZIAŁU I BRAKU PRZESŁANEK WYKLUCZENIA Z POSTĘPOWANIA</w:t>
            </w:r>
          </w:p>
          <w:p w:rsidR="005F2AA7" w:rsidRPr="005F2AA7" w:rsidRDefault="005F2AA7" w:rsidP="005F2AA7">
            <w:pPr>
              <w:widowControl w:val="0"/>
              <w:suppressAutoHyphens/>
              <w:spacing w:after="0" w:line="240" w:lineRule="auto"/>
              <w:jc w:val="center"/>
              <w:rPr>
                <w:rFonts w:ascii="Tahoma" w:eastAsia="Andale Sans UI" w:hAnsi="Tahoma" w:cs="Tahoma"/>
                <w:b/>
                <w:kern w:val="1"/>
                <w:sz w:val="20"/>
                <w:szCs w:val="20"/>
                <w:u w:color="000000"/>
              </w:rPr>
            </w:pPr>
          </w:p>
        </w:tc>
      </w:tr>
      <w:tr w:rsidR="005F2AA7" w:rsidRPr="005F2AA7" w:rsidTr="005F2AA7">
        <w:tc>
          <w:tcPr>
            <w:tcW w:w="9292" w:type="dxa"/>
            <w:gridSpan w:val="4"/>
            <w:shd w:val="clear" w:color="auto" w:fill="auto"/>
          </w:tcPr>
          <w:p w:rsidR="005F2AA7" w:rsidRPr="005F2AA7" w:rsidRDefault="005F2AA7" w:rsidP="005F2AA7">
            <w:pPr>
              <w:rPr>
                <w:rFonts w:ascii="Tahoma" w:eastAsia="Andale Sans UI" w:hAnsi="Tahoma" w:cs="Tahoma"/>
                <w:b/>
                <w:kern w:val="1"/>
                <w:sz w:val="20"/>
                <w:szCs w:val="20"/>
                <w:u w:color="000000"/>
              </w:rPr>
            </w:pPr>
            <w:r w:rsidRPr="005F2AA7">
              <w:rPr>
                <w:rFonts w:ascii="Tahoma" w:eastAsia="Andale Sans UI" w:hAnsi="Tahoma" w:cs="Tahoma"/>
                <w:kern w:val="1"/>
                <w:sz w:val="24"/>
                <w:szCs w:val="24"/>
                <w:u w:color="000000"/>
              </w:rPr>
              <w:t xml:space="preserve">Na potrzeby postępowania o udzielenie zamówienia publicznego </w:t>
            </w:r>
            <w:proofErr w:type="spellStart"/>
            <w:r w:rsidR="001A29D1">
              <w:rPr>
                <w:rFonts w:ascii="Tahoma" w:eastAsia="Andale Sans UI" w:hAnsi="Tahoma" w:cs="Tahoma"/>
                <w:kern w:val="1"/>
                <w:sz w:val="24"/>
                <w:szCs w:val="24"/>
                <w:u w:color="000000"/>
              </w:rPr>
              <w:t>pn</w:t>
            </w:r>
            <w:proofErr w:type="spellEnd"/>
            <w:r w:rsidR="001A29D1">
              <w:rPr>
                <w:rFonts w:ascii="Tahoma" w:eastAsia="Andale Sans UI" w:hAnsi="Tahoma" w:cs="Tahoma"/>
                <w:kern w:val="1"/>
                <w:sz w:val="24"/>
                <w:szCs w:val="24"/>
                <w:u w:color="000000"/>
              </w:rPr>
              <w:t xml:space="preserve"> „Modernizacja dróg dojazdowych do gruntów rolnych”</w:t>
            </w:r>
            <w:r w:rsidRPr="005F2AA7">
              <w:rPr>
                <w:rFonts w:ascii="Tahoma" w:eastAsia="Andale Sans UI" w:hAnsi="Tahoma" w:cs="Tahoma"/>
                <w:kern w:val="1"/>
                <w:sz w:val="24"/>
                <w:szCs w:val="24"/>
                <w:u w:color="000000"/>
              </w:rPr>
              <w:t xml:space="preserve"> </w:t>
            </w:r>
            <w:r w:rsidRPr="005F2AA7">
              <w:rPr>
                <w:rFonts w:ascii="Tahoma" w:eastAsia="Andale Sans UI" w:hAnsi="Tahoma" w:cs="Tahoma"/>
                <w:i/>
                <w:kern w:val="1"/>
                <w:sz w:val="20"/>
                <w:szCs w:val="20"/>
                <w:u w:color="000000"/>
              </w:rPr>
              <w:t>(nazwa postępowania)</w:t>
            </w:r>
            <w:r w:rsidRPr="005F2AA7">
              <w:rPr>
                <w:rFonts w:ascii="Tahoma" w:eastAsia="Andale Sans UI" w:hAnsi="Tahoma" w:cs="Tahoma"/>
                <w:kern w:val="1"/>
                <w:sz w:val="20"/>
                <w:szCs w:val="20"/>
                <w:u w:color="000000"/>
              </w:rPr>
              <w:t xml:space="preserve">, </w:t>
            </w:r>
            <w:r w:rsidRPr="005F2AA7">
              <w:rPr>
                <w:rFonts w:ascii="Tahoma" w:eastAsia="Andale Sans UI" w:hAnsi="Tahoma" w:cs="Tahoma"/>
                <w:kern w:val="1"/>
                <w:sz w:val="24"/>
                <w:szCs w:val="24"/>
                <w:u w:color="000000"/>
              </w:rPr>
              <w:t>prowadzonego przez</w:t>
            </w:r>
            <w:r w:rsidRPr="005F2AA7">
              <w:rPr>
                <w:rFonts w:ascii="Tahoma" w:eastAsia="Andale Sans UI" w:hAnsi="Tahoma" w:cs="Tahoma"/>
                <w:kern w:val="1"/>
                <w:sz w:val="20"/>
                <w:szCs w:val="20"/>
                <w:u w:color="000000"/>
              </w:rPr>
              <w:t xml:space="preserve"> </w:t>
            </w:r>
            <w:r w:rsidRPr="005F2AA7">
              <w:rPr>
                <w:rFonts w:ascii="Tahoma" w:eastAsia="Andale Sans UI" w:hAnsi="Tahoma" w:cs="Tahoma"/>
                <w:b/>
                <w:kern w:val="1"/>
                <w:u w:color="000000"/>
              </w:rPr>
              <w:t>Gminę Borkowice</w:t>
            </w:r>
            <w:r w:rsidRPr="005F2AA7">
              <w:rPr>
                <w:rFonts w:ascii="Tahoma" w:eastAsia="Andale Sans UI" w:hAnsi="Tahoma" w:cs="Tahoma"/>
                <w:kern w:val="1"/>
                <w:u w:color="000000"/>
              </w:rPr>
              <w:t xml:space="preserve"> </w:t>
            </w:r>
            <w:r w:rsidRPr="005F2AA7">
              <w:rPr>
                <w:rFonts w:ascii="Tahoma" w:eastAsia="Andale Sans UI" w:hAnsi="Tahoma" w:cs="Tahoma"/>
                <w:i/>
                <w:kern w:val="1"/>
                <w:sz w:val="20"/>
                <w:szCs w:val="20"/>
                <w:u w:color="000000"/>
              </w:rPr>
              <w:t xml:space="preserve">(oznaczenie zamawiającego), </w:t>
            </w:r>
            <w:r w:rsidRPr="005F2AA7">
              <w:rPr>
                <w:rFonts w:ascii="Tahoma" w:eastAsia="Andale Sans UI" w:hAnsi="Tahoma" w:cs="Tahoma"/>
                <w:kern w:val="1"/>
                <w:sz w:val="20"/>
                <w:szCs w:val="20"/>
                <w:u w:color="000000"/>
              </w:rPr>
              <w:t>oświadczam, co następuje:</w:t>
            </w:r>
          </w:p>
        </w:tc>
      </w:tr>
      <w:tr w:rsidR="005F2AA7" w:rsidRPr="005F2AA7" w:rsidTr="005F2AA7">
        <w:tc>
          <w:tcPr>
            <w:tcW w:w="9292" w:type="dxa"/>
            <w:gridSpan w:val="4"/>
            <w:shd w:val="clear" w:color="auto" w:fill="BFBFBF"/>
          </w:tcPr>
          <w:p w:rsidR="005F2AA7" w:rsidRPr="005F2AA7" w:rsidRDefault="005F2AA7" w:rsidP="005F2AA7">
            <w:pPr>
              <w:widowControl w:val="0"/>
              <w:suppressAutoHyphens/>
              <w:spacing w:before="120" w:after="0" w:line="240" w:lineRule="auto"/>
              <w:jc w:val="both"/>
              <w:rPr>
                <w:rFonts w:ascii="Tahoma" w:eastAsia="Andale Sans UI" w:hAnsi="Tahoma" w:cs="Tahoma"/>
                <w:b/>
                <w:kern w:val="1"/>
                <w:sz w:val="24"/>
                <w:szCs w:val="24"/>
                <w:u w:color="000000"/>
              </w:rPr>
            </w:pPr>
            <w:r w:rsidRPr="005F2AA7">
              <w:rPr>
                <w:rFonts w:ascii="Tahoma" w:eastAsia="Andale Sans UI" w:hAnsi="Tahoma" w:cs="Tahoma"/>
                <w:b/>
                <w:kern w:val="1"/>
                <w:sz w:val="24"/>
                <w:szCs w:val="24"/>
                <w:u w:color="000000"/>
              </w:rPr>
              <w:t>INFORMACJA DOTYCZĄCA WYKONAWCY</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after="0" w:line="240" w:lineRule="auto"/>
              <w:jc w:val="both"/>
              <w:rPr>
                <w:rFonts w:ascii="Tahoma" w:eastAsia="Andale Sans UI" w:hAnsi="Tahoma" w:cs="Tahoma"/>
                <w:b/>
                <w:kern w:val="1"/>
                <w:sz w:val="24"/>
                <w:szCs w:val="24"/>
                <w:u w:color="000000"/>
              </w:rPr>
            </w:pPr>
            <w:r w:rsidRPr="005F2AA7">
              <w:rPr>
                <w:rFonts w:ascii="Tahoma" w:eastAsia="Andale Sans UI" w:hAnsi="Tahoma" w:cs="Tahoma"/>
                <w:kern w:val="1"/>
                <w:sz w:val="24"/>
                <w:szCs w:val="24"/>
                <w:u w:color="000000"/>
              </w:rPr>
              <w:t>1. Oświadczam, że spełniam warunki udziału w postępowaniu określone przez zamawiającego w   </w:t>
            </w:r>
            <w:r w:rsidRPr="005F2AA7">
              <w:rPr>
                <w:rFonts w:ascii="Tahoma" w:eastAsia="Andale Sans UI" w:hAnsi="Tahoma" w:cs="Tahoma"/>
                <w:b/>
                <w:kern w:val="1"/>
                <w:sz w:val="24"/>
                <w:szCs w:val="24"/>
                <w:u w:color="000000"/>
              </w:rPr>
              <w:t>specyfikacji istotnych warunków zamówienia</w:t>
            </w:r>
            <w:r w:rsidRPr="005F2AA7">
              <w:rPr>
                <w:rFonts w:ascii="Tahoma" w:eastAsia="Andale Sans UI" w:hAnsi="Tahoma" w:cs="Tahoma"/>
                <w:kern w:val="1"/>
                <w:sz w:val="24"/>
                <w:szCs w:val="24"/>
                <w:u w:color="000000"/>
              </w:rPr>
              <w:t xml:space="preserve"> -</w:t>
            </w:r>
            <w:r w:rsidRPr="005F2AA7">
              <w:rPr>
                <w:rFonts w:ascii="Tahoma" w:eastAsia="Andale Sans UI" w:hAnsi="Tahoma" w:cs="Tahoma"/>
                <w:b/>
                <w:kern w:val="1"/>
                <w:sz w:val="24"/>
                <w:szCs w:val="24"/>
                <w:u w:color="000000"/>
              </w:rPr>
              <w:t>pkt 5</w:t>
            </w:r>
            <w:r w:rsidRPr="005F2AA7">
              <w:rPr>
                <w:rFonts w:ascii="Tahoma" w:eastAsia="Andale Sans UI" w:hAnsi="Tahoma" w:cs="Tahoma"/>
                <w:kern w:val="1"/>
                <w:sz w:val="24"/>
                <w:szCs w:val="24"/>
                <w:u w:color="000000"/>
              </w:rPr>
              <w:t xml:space="preserve"> </w:t>
            </w:r>
            <w:r w:rsidRPr="005F2AA7">
              <w:rPr>
                <w:rFonts w:ascii="Tahoma" w:eastAsia="Andale Sans UI" w:hAnsi="Tahoma" w:cs="Tahoma"/>
                <w:i/>
                <w:kern w:val="1"/>
                <w:sz w:val="16"/>
                <w:szCs w:val="16"/>
                <w:u w:color="000000"/>
              </w:rPr>
              <w:t>(wskazać dokument i właściwą jednostkę redakcyjną dokumentu, w której określono warunki udziału w postępowaniu)</w:t>
            </w:r>
            <w:r w:rsidRPr="005F2AA7">
              <w:rPr>
                <w:rFonts w:ascii="Tahoma" w:eastAsia="Andale Sans UI" w:hAnsi="Tahoma" w:cs="Tahoma"/>
                <w:kern w:val="1"/>
                <w:sz w:val="16"/>
                <w:szCs w:val="16"/>
                <w:u w:color="000000"/>
              </w:rPr>
              <w:t>.</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before="120" w:after="120" w:line="240" w:lineRule="auto"/>
              <w:jc w:val="both"/>
              <w:rPr>
                <w:rFonts w:ascii="Tahoma" w:eastAsia="Andale Sans UI" w:hAnsi="Tahoma" w:cs="Tahoma"/>
                <w:b/>
                <w:kern w:val="1"/>
                <w:sz w:val="24"/>
                <w:szCs w:val="24"/>
                <w:u w:color="000000"/>
              </w:rPr>
            </w:pPr>
            <w:r w:rsidRPr="005F2AA7">
              <w:rPr>
                <w:rFonts w:ascii="Tahoma" w:eastAsia="Andale Sans UI" w:hAnsi="Tahoma" w:cs="Tahoma"/>
                <w:kern w:val="1"/>
                <w:sz w:val="24"/>
                <w:szCs w:val="24"/>
                <w:u w:color="000000"/>
              </w:rPr>
              <w:t xml:space="preserve">2.Oświadczam, że nie podlegam wykluczeniu z postępowania na podstawie </w:t>
            </w:r>
            <w:r w:rsidRPr="005F2AA7">
              <w:rPr>
                <w:rFonts w:ascii="Tahoma" w:eastAsia="Andale Sans UI" w:hAnsi="Tahoma" w:cs="Tahoma"/>
                <w:kern w:val="1"/>
                <w:sz w:val="24"/>
                <w:szCs w:val="24"/>
                <w:u w:color="000000"/>
              </w:rPr>
              <w:br/>
              <w:t xml:space="preserve">art. 24 ust 1 pkt 12-23 ustawy </w:t>
            </w:r>
            <w:proofErr w:type="spellStart"/>
            <w:r w:rsidRPr="005F2AA7">
              <w:rPr>
                <w:rFonts w:ascii="Tahoma" w:eastAsia="Andale Sans UI" w:hAnsi="Tahoma" w:cs="Tahoma"/>
                <w:kern w:val="1"/>
                <w:sz w:val="24"/>
                <w:szCs w:val="24"/>
                <w:u w:color="000000"/>
              </w:rPr>
              <w:t>Pzp</w:t>
            </w:r>
            <w:proofErr w:type="spellEnd"/>
            <w:r w:rsidRPr="005F2AA7">
              <w:rPr>
                <w:rFonts w:ascii="Tahoma" w:eastAsia="Andale Sans UI" w:hAnsi="Tahoma" w:cs="Tahoma"/>
                <w:kern w:val="1"/>
                <w:sz w:val="24"/>
                <w:szCs w:val="24"/>
                <w:u w:color="000000"/>
              </w:rPr>
              <w:t>.</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after="120" w:line="240" w:lineRule="auto"/>
              <w:jc w:val="both"/>
              <w:rPr>
                <w:rFonts w:ascii="Tahoma" w:eastAsia="Andale Sans UI" w:hAnsi="Tahoma" w:cs="Tahoma"/>
                <w:kern w:val="1"/>
                <w:sz w:val="24"/>
                <w:szCs w:val="24"/>
                <w:u w:color="000000"/>
              </w:rPr>
            </w:pPr>
            <w:r w:rsidRPr="005F2AA7">
              <w:rPr>
                <w:rFonts w:ascii="Tahoma" w:eastAsia="Andale Sans UI" w:hAnsi="Tahoma" w:cs="Tahoma"/>
                <w:kern w:val="1"/>
                <w:sz w:val="24"/>
                <w:szCs w:val="24"/>
                <w:u w:color="000000"/>
              </w:rPr>
              <w:t>3. Oświadczam, że podlegam /nie podlegam</w:t>
            </w:r>
            <w:r w:rsidRPr="005F2AA7">
              <w:rPr>
                <w:rFonts w:ascii="Tahoma" w:eastAsia="Andale Sans UI" w:hAnsi="Tahoma" w:cs="Tahoma"/>
                <w:kern w:val="1"/>
                <w:sz w:val="24"/>
                <w:szCs w:val="24"/>
                <w:u w:color="000000"/>
                <w:vertAlign w:val="superscript"/>
              </w:rPr>
              <w:footnoteReference w:id="3"/>
            </w:r>
            <w:r w:rsidRPr="005F2AA7">
              <w:rPr>
                <w:rFonts w:ascii="Tahoma" w:eastAsia="Andale Sans UI" w:hAnsi="Tahoma" w:cs="Tahoma"/>
                <w:kern w:val="1"/>
                <w:sz w:val="24"/>
                <w:szCs w:val="24"/>
                <w:u w:color="000000"/>
              </w:rPr>
              <w:t xml:space="preserve"> wykluczeniu z postępowania na podstawie art. 24 ust. 5 ustawy </w:t>
            </w:r>
            <w:proofErr w:type="spellStart"/>
            <w:r w:rsidRPr="005F2AA7">
              <w:rPr>
                <w:rFonts w:ascii="Tahoma" w:eastAsia="Andale Sans UI" w:hAnsi="Tahoma" w:cs="Tahoma"/>
                <w:kern w:val="1"/>
                <w:sz w:val="24"/>
                <w:szCs w:val="24"/>
                <w:u w:color="000000"/>
              </w:rPr>
              <w:t>Pzp</w:t>
            </w:r>
            <w:proofErr w:type="spellEnd"/>
            <w:r w:rsidRPr="005F2AA7">
              <w:rPr>
                <w:rFonts w:ascii="Tahoma" w:eastAsia="Andale Sans UI" w:hAnsi="Tahoma" w:cs="Tahoma"/>
                <w:kern w:val="1"/>
                <w:sz w:val="24"/>
                <w:szCs w:val="24"/>
                <w:u w:color="000000"/>
              </w:rPr>
              <w:t xml:space="preserve">. </w:t>
            </w:r>
            <w:r w:rsidRPr="005F2AA7">
              <w:rPr>
                <w:rFonts w:ascii="Tahoma" w:eastAsia="Andale Sans UI" w:hAnsi="Tahoma" w:cs="Tahoma"/>
                <w:kern w:val="1"/>
                <w:sz w:val="16"/>
                <w:szCs w:val="16"/>
                <w:u w:color="000000"/>
              </w:rPr>
              <w:t xml:space="preserve">[UWAGA: </w:t>
            </w:r>
            <w:r w:rsidRPr="005F2AA7">
              <w:rPr>
                <w:rFonts w:ascii="Tahoma" w:eastAsia="Andale Sans UI" w:hAnsi="Tahoma" w:cs="Tahoma"/>
                <w:i/>
                <w:kern w:val="1"/>
                <w:sz w:val="16"/>
                <w:szCs w:val="16"/>
                <w:u w:color="000000"/>
              </w:rPr>
              <w:t>zastosować tylko wtedy, gdy zamawiający przewidział wykluczenie wykonawcy z postępowania na podstawie ww. przepisu</w:t>
            </w:r>
            <w:r w:rsidRPr="005F2AA7">
              <w:rPr>
                <w:rFonts w:ascii="Tahoma" w:eastAsia="Andale Sans UI" w:hAnsi="Tahoma" w:cs="Tahoma"/>
                <w:kern w:val="1"/>
                <w:sz w:val="16"/>
                <w:szCs w:val="16"/>
                <w:u w:color="000000"/>
              </w:rPr>
              <w:t>]</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before="120" w:after="0" w:line="240" w:lineRule="auto"/>
              <w:jc w:val="both"/>
              <w:rPr>
                <w:rFonts w:ascii="Tahoma" w:eastAsia="Andale Sans UI" w:hAnsi="Tahoma" w:cs="Tahoma"/>
                <w:kern w:val="1"/>
                <w:sz w:val="24"/>
                <w:szCs w:val="24"/>
                <w:u w:color="000000"/>
              </w:rPr>
            </w:pPr>
            <w:r w:rsidRPr="005F2AA7">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5F2AA7">
              <w:rPr>
                <w:rFonts w:ascii="Tahoma" w:eastAsia="Andale Sans UI" w:hAnsi="Tahoma" w:cs="Tahoma"/>
                <w:kern w:val="1"/>
                <w:sz w:val="24"/>
                <w:szCs w:val="24"/>
                <w:u w:color="000000"/>
              </w:rPr>
              <w:t>Pzp</w:t>
            </w:r>
            <w:proofErr w:type="spellEnd"/>
            <w:r w:rsidRPr="005F2AA7">
              <w:rPr>
                <w:rFonts w:ascii="Tahoma" w:eastAsia="Andale Sans UI" w:hAnsi="Tahoma" w:cs="Tahoma"/>
                <w:kern w:val="1"/>
                <w:sz w:val="24"/>
                <w:szCs w:val="24"/>
                <w:u w:color="000000"/>
              </w:rPr>
              <w:t xml:space="preserve"> </w:t>
            </w:r>
            <w:r w:rsidRPr="005F2AA7">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5F2AA7">
              <w:rPr>
                <w:rFonts w:ascii="Tahoma" w:eastAsia="Andale Sans UI" w:hAnsi="Tahoma" w:cs="Tahoma"/>
                <w:i/>
                <w:kern w:val="1"/>
                <w:sz w:val="24"/>
                <w:szCs w:val="24"/>
                <w:u w:color="000000"/>
              </w:rPr>
              <w:t>Pzp</w:t>
            </w:r>
            <w:proofErr w:type="spellEnd"/>
            <w:r w:rsidRPr="005F2AA7">
              <w:rPr>
                <w:rFonts w:ascii="Tahoma" w:eastAsia="Andale Sans UI" w:hAnsi="Tahoma" w:cs="Tahoma"/>
                <w:i/>
                <w:kern w:val="1"/>
                <w:sz w:val="24"/>
                <w:szCs w:val="24"/>
                <w:u w:color="000000"/>
              </w:rPr>
              <w:t>).</w:t>
            </w:r>
            <w:r w:rsidRPr="005F2AA7">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5F2AA7">
              <w:rPr>
                <w:rFonts w:ascii="Tahoma" w:eastAsia="Andale Sans UI" w:hAnsi="Tahoma" w:cs="Tahoma"/>
                <w:kern w:val="1"/>
                <w:sz w:val="24"/>
                <w:szCs w:val="24"/>
                <w:u w:color="000000"/>
              </w:rPr>
              <w:t>Pzp</w:t>
            </w:r>
            <w:proofErr w:type="spellEnd"/>
            <w:r w:rsidRPr="005F2AA7">
              <w:rPr>
                <w:rFonts w:ascii="Tahoma" w:eastAsia="Andale Sans UI" w:hAnsi="Tahoma" w:cs="Tahoma"/>
                <w:kern w:val="1"/>
                <w:sz w:val="24"/>
                <w:szCs w:val="24"/>
                <w:u w:color="000000"/>
              </w:rPr>
              <w:t xml:space="preserve"> podjąłem następujące środki </w:t>
            </w:r>
            <w:r w:rsidRPr="005F2AA7">
              <w:rPr>
                <w:rFonts w:ascii="Tahoma" w:eastAsia="Andale Sans UI" w:hAnsi="Tahoma" w:cs="Tahoma"/>
                <w:kern w:val="1"/>
                <w:sz w:val="24"/>
                <w:szCs w:val="24"/>
                <w:u w:color="000000"/>
              </w:rPr>
              <w:lastRenderedPageBreak/>
              <w:t>naprawcze: …………………………………………..…………………………………………………………..</w:t>
            </w:r>
          </w:p>
          <w:p w:rsidR="005F2AA7" w:rsidRPr="005F2AA7" w:rsidRDefault="005F2AA7" w:rsidP="005F2AA7">
            <w:pPr>
              <w:widowControl w:val="0"/>
              <w:suppressAutoHyphens/>
              <w:spacing w:after="0" w:line="240" w:lineRule="auto"/>
              <w:jc w:val="both"/>
              <w:rPr>
                <w:rFonts w:ascii="Tahoma" w:eastAsia="Andale Sans UI" w:hAnsi="Tahoma" w:cs="Tahoma"/>
                <w:kern w:val="1"/>
                <w:sz w:val="24"/>
                <w:szCs w:val="24"/>
                <w:u w:color="000000"/>
              </w:rPr>
            </w:pPr>
            <w:r w:rsidRPr="005F2AA7">
              <w:rPr>
                <w:rFonts w:ascii="Tahoma" w:eastAsia="Andale Sans UI" w:hAnsi="Tahoma" w:cs="Tahoma"/>
                <w:kern w:val="1"/>
                <w:sz w:val="24"/>
                <w:szCs w:val="24"/>
                <w:u w:color="000000"/>
              </w:rPr>
              <w:t>…………………………………………………………………………………………..…………………..........</w:t>
            </w:r>
          </w:p>
          <w:p w:rsidR="005F2AA7" w:rsidRPr="005F2AA7" w:rsidRDefault="005F2AA7" w:rsidP="005F2AA7">
            <w:pPr>
              <w:widowControl w:val="0"/>
              <w:suppressAutoHyphens/>
              <w:spacing w:after="0" w:line="240" w:lineRule="auto"/>
              <w:jc w:val="both"/>
              <w:rPr>
                <w:rFonts w:ascii="Tahoma" w:eastAsia="Andale Sans UI" w:hAnsi="Tahoma" w:cs="Tahoma"/>
                <w:b/>
                <w:kern w:val="1"/>
                <w:sz w:val="24"/>
                <w:szCs w:val="24"/>
                <w:u w:color="000000"/>
              </w:rPr>
            </w:pPr>
          </w:p>
        </w:tc>
      </w:tr>
      <w:tr w:rsidR="005F2AA7" w:rsidRPr="005F2AA7" w:rsidTr="005F2AA7">
        <w:tc>
          <w:tcPr>
            <w:tcW w:w="4647" w:type="dxa"/>
            <w:gridSpan w:val="2"/>
            <w:shd w:val="clear" w:color="auto" w:fill="auto"/>
          </w:tcPr>
          <w:p w:rsidR="005F2AA7" w:rsidRPr="005F2AA7" w:rsidRDefault="005F2AA7" w:rsidP="005F2AA7">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F2AA7">
              <w:rPr>
                <w:rFonts w:ascii="Times New Roman" w:eastAsia="Andale Sans UI" w:hAnsi="Times New Roman" w:cs="Arial"/>
                <w:kern w:val="1"/>
                <w:sz w:val="16"/>
                <w:szCs w:val="16"/>
                <w:u w:color="000000"/>
              </w:rPr>
              <w:lastRenderedPageBreak/>
              <w:t>…………………………………..….….. (</w:t>
            </w:r>
            <w:r w:rsidRPr="005F2AA7">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5F2AA7" w:rsidRPr="005F2AA7" w:rsidRDefault="005F2AA7" w:rsidP="005F2AA7">
            <w:pPr>
              <w:widowControl w:val="0"/>
              <w:suppressAutoHyphens/>
              <w:spacing w:before="360" w:after="0" w:line="240" w:lineRule="auto"/>
              <w:jc w:val="center"/>
              <w:rPr>
                <w:rFonts w:ascii="Times New Roman" w:eastAsia="Andale Sans UI" w:hAnsi="Times New Roman" w:cs="Arial"/>
                <w:kern w:val="1"/>
                <w:sz w:val="20"/>
                <w:szCs w:val="20"/>
                <w:u w:color="000000"/>
              </w:rPr>
            </w:pPr>
            <w:r w:rsidRPr="005F2AA7">
              <w:rPr>
                <w:rFonts w:ascii="Times New Roman" w:eastAsia="Andale Sans UI" w:hAnsi="Times New Roman" w:cs="Arial"/>
                <w:kern w:val="1"/>
                <w:sz w:val="20"/>
                <w:szCs w:val="20"/>
                <w:u w:color="000000"/>
              </w:rPr>
              <w:t>……………………………………………..………</w:t>
            </w:r>
          </w:p>
          <w:p w:rsidR="005F2AA7" w:rsidRPr="005F2AA7" w:rsidRDefault="005F2AA7" w:rsidP="005F2AA7">
            <w:pPr>
              <w:widowControl w:val="0"/>
              <w:suppressAutoHyphens/>
              <w:spacing w:after="0" w:line="240" w:lineRule="auto"/>
              <w:jc w:val="center"/>
              <w:rPr>
                <w:rFonts w:ascii="Times New Roman" w:eastAsia="Andale Sans UI" w:hAnsi="Times New Roman" w:cs="Arial"/>
                <w:kern w:val="1"/>
                <w:sz w:val="16"/>
                <w:szCs w:val="16"/>
                <w:u w:color="000000"/>
              </w:rPr>
            </w:pPr>
            <w:r w:rsidRPr="005F2AA7">
              <w:rPr>
                <w:rFonts w:ascii="Times New Roman" w:eastAsia="Andale Sans UI" w:hAnsi="Times New Roman" w:cs="Arial"/>
                <w:kern w:val="1"/>
                <w:sz w:val="16"/>
                <w:szCs w:val="16"/>
                <w:u w:color="000000"/>
              </w:rPr>
              <w:t>(podpis)</w:t>
            </w:r>
          </w:p>
        </w:tc>
      </w:tr>
      <w:tr w:rsidR="005F2AA7" w:rsidRPr="005F2AA7" w:rsidTr="005F2AA7">
        <w:tc>
          <w:tcPr>
            <w:tcW w:w="9292" w:type="dxa"/>
            <w:gridSpan w:val="4"/>
            <w:shd w:val="clear" w:color="auto" w:fill="BFBFBF"/>
          </w:tcPr>
          <w:p w:rsidR="005F2AA7" w:rsidRPr="005F2AA7" w:rsidRDefault="005F2AA7" w:rsidP="005F2AA7">
            <w:pPr>
              <w:widowControl w:val="0"/>
              <w:suppressAutoHyphens/>
              <w:spacing w:before="120" w:after="0" w:line="240" w:lineRule="auto"/>
              <w:jc w:val="both"/>
              <w:rPr>
                <w:rFonts w:ascii="Arial" w:eastAsia="Andale Sans UI" w:hAnsi="Arial" w:cs="Arial"/>
                <w:b/>
                <w:kern w:val="1"/>
                <w:sz w:val="21"/>
                <w:szCs w:val="21"/>
                <w:u w:color="000000"/>
              </w:rPr>
            </w:pPr>
            <w:r w:rsidRPr="005F2AA7">
              <w:rPr>
                <w:rFonts w:ascii="Arial" w:eastAsia="Andale Sans UI" w:hAnsi="Arial" w:cs="Arial"/>
                <w:b/>
                <w:kern w:val="1"/>
                <w:sz w:val="21"/>
                <w:szCs w:val="21"/>
                <w:u w:color="000000"/>
              </w:rPr>
              <w:t>INFORMACJA W ZWIĄZKU Z POLEGANIEM NA ZASOBACH INNYCH PODMIOTÓW</w:t>
            </w:r>
            <w:r w:rsidRPr="005F2AA7">
              <w:rPr>
                <w:rFonts w:ascii="Arial" w:eastAsia="Andale Sans UI" w:hAnsi="Arial" w:cs="Arial"/>
                <w:kern w:val="1"/>
                <w:sz w:val="21"/>
                <w:szCs w:val="21"/>
                <w:u w:color="000000"/>
              </w:rPr>
              <w:t>:</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after="0" w:line="240" w:lineRule="auto"/>
              <w:jc w:val="both"/>
              <w:rPr>
                <w:rFonts w:ascii="Arial" w:eastAsia="Andale Sans UI" w:hAnsi="Arial" w:cs="Arial"/>
                <w:kern w:val="1"/>
                <w:sz w:val="21"/>
                <w:szCs w:val="21"/>
                <w:u w:color="000000"/>
              </w:rPr>
            </w:pPr>
            <w:r w:rsidRPr="005F2AA7">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5F2AA7">
              <w:rPr>
                <w:rFonts w:ascii="Arial" w:eastAsia="Andale Sans UI" w:hAnsi="Arial" w:cs="Arial"/>
                <w:b/>
                <w:kern w:val="1"/>
                <w:sz w:val="21"/>
                <w:szCs w:val="21"/>
                <w:u w:color="000000"/>
              </w:rPr>
              <w:t>w specyfikacji istotnych warunków zamówienia-</w:t>
            </w:r>
            <w:r w:rsidRPr="005F2AA7">
              <w:rPr>
                <w:rFonts w:ascii="Arial" w:eastAsia="Andale Sans UI" w:hAnsi="Arial" w:cs="Arial"/>
                <w:kern w:val="1"/>
                <w:sz w:val="21"/>
                <w:szCs w:val="21"/>
                <w:u w:color="000000"/>
              </w:rPr>
              <w:t xml:space="preserve"> </w:t>
            </w:r>
            <w:r w:rsidRPr="005F2AA7">
              <w:rPr>
                <w:rFonts w:ascii="Arial" w:eastAsia="Andale Sans UI" w:hAnsi="Arial" w:cs="Arial"/>
                <w:b/>
                <w:kern w:val="1"/>
                <w:sz w:val="21"/>
                <w:szCs w:val="21"/>
                <w:u w:color="000000"/>
              </w:rPr>
              <w:t>pkt 5</w:t>
            </w:r>
            <w:r w:rsidRPr="005F2AA7">
              <w:rPr>
                <w:rFonts w:ascii="Arial" w:eastAsia="Andale Sans UI" w:hAnsi="Arial" w:cs="Arial"/>
                <w:kern w:val="1"/>
                <w:sz w:val="21"/>
                <w:szCs w:val="21"/>
                <w:u w:color="000000"/>
              </w:rPr>
              <w:t>.</w:t>
            </w:r>
            <w:r w:rsidRPr="005F2AA7">
              <w:rPr>
                <w:rFonts w:ascii="Arial" w:eastAsia="Andale Sans UI" w:hAnsi="Arial" w:cs="Arial"/>
                <w:i/>
                <w:kern w:val="1"/>
                <w:sz w:val="16"/>
                <w:szCs w:val="16"/>
                <w:u w:color="000000"/>
              </w:rPr>
              <w:t>(wskazać dokument i właściwą jednostkę redakcyjną dokumentu, w której określono warunki udziału w postępowaniu),</w:t>
            </w:r>
            <w:r w:rsidRPr="005F2AA7">
              <w:rPr>
                <w:rFonts w:ascii="Arial" w:eastAsia="Andale Sans UI" w:hAnsi="Arial" w:cs="Arial"/>
                <w:kern w:val="1"/>
                <w:sz w:val="21"/>
                <w:szCs w:val="21"/>
                <w:u w:color="000000"/>
              </w:rPr>
              <w:t xml:space="preserve"> polegam na zasobach następującego/</w:t>
            </w:r>
            <w:proofErr w:type="spellStart"/>
            <w:r w:rsidRPr="005F2AA7">
              <w:rPr>
                <w:rFonts w:ascii="Arial" w:eastAsia="Andale Sans UI" w:hAnsi="Arial" w:cs="Arial"/>
                <w:kern w:val="1"/>
                <w:sz w:val="21"/>
                <w:szCs w:val="21"/>
                <w:u w:color="000000"/>
              </w:rPr>
              <w:t>ych</w:t>
            </w:r>
            <w:proofErr w:type="spellEnd"/>
            <w:r w:rsidRPr="005F2AA7">
              <w:rPr>
                <w:rFonts w:ascii="Arial" w:eastAsia="Andale Sans UI" w:hAnsi="Arial" w:cs="Arial"/>
                <w:kern w:val="1"/>
                <w:sz w:val="21"/>
                <w:szCs w:val="21"/>
                <w:u w:color="000000"/>
              </w:rPr>
              <w:t xml:space="preserve"> podmiotu/ów: ……………………………………………………………………….</w:t>
            </w:r>
          </w:p>
          <w:p w:rsidR="005F2AA7" w:rsidRPr="005F2AA7" w:rsidRDefault="005F2AA7" w:rsidP="005F2AA7">
            <w:pPr>
              <w:widowControl w:val="0"/>
              <w:suppressAutoHyphens/>
              <w:spacing w:after="0" w:line="240" w:lineRule="auto"/>
              <w:jc w:val="both"/>
              <w:rPr>
                <w:rFonts w:ascii="Arial" w:eastAsia="Andale Sans UI" w:hAnsi="Arial" w:cs="Arial"/>
                <w:kern w:val="1"/>
                <w:sz w:val="21"/>
                <w:szCs w:val="21"/>
                <w:u w:color="000000"/>
              </w:rPr>
            </w:pPr>
            <w:r w:rsidRPr="005F2AA7">
              <w:rPr>
                <w:rFonts w:ascii="Arial" w:eastAsia="Andale Sans UI" w:hAnsi="Arial" w:cs="Arial"/>
                <w:kern w:val="1"/>
                <w:sz w:val="21"/>
                <w:szCs w:val="21"/>
                <w:u w:color="000000"/>
              </w:rPr>
              <w:t>..……………………………………………………………………………………………………………….…………………………………….., w następującym zakresie: …………………………………………</w:t>
            </w:r>
          </w:p>
          <w:p w:rsidR="005F2AA7" w:rsidRPr="005F2AA7" w:rsidRDefault="005F2AA7" w:rsidP="005F2AA7">
            <w:pPr>
              <w:widowControl w:val="0"/>
              <w:suppressAutoHyphens/>
              <w:spacing w:after="0" w:line="240" w:lineRule="auto"/>
              <w:jc w:val="both"/>
              <w:rPr>
                <w:rFonts w:ascii="Arial" w:eastAsia="Andale Sans UI" w:hAnsi="Arial" w:cs="Arial"/>
                <w:b/>
                <w:kern w:val="1"/>
                <w:sz w:val="21"/>
                <w:szCs w:val="21"/>
                <w:u w:color="000000"/>
              </w:rPr>
            </w:pPr>
            <w:r w:rsidRPr="005F2AA7">
              <w:rPr>
                <w:rFonts w:ascii="Arial" w:eastAsia="Andale Sans UI" w:hAnsi="Arial" w:cs="Arial"/>
                <w:kern w:val="1"/>
                <w:sz w:val="21"/>
                <w:szCs w:val="21"/>
                <w:u w:color="000000"/>
              </w:rPr>
              <w:t xml:space="preserve">………………………………………………………………………………………………………………… </w:t>
            </w:r>
            <w:r w:rsidRPr="005F2AA7">
              <w:rPr>
                <w:rFonts w:ascii="Arial" w:eastAsia="Andale Sans UI" w:hAnsi="Arial" w:cs="Arial"/>
                <w:i/>
                <w:kern w:val="1"/>
                <w:sz w:val="16"/>
                <w:szCs w:val="16"/>
                <w:u w:color="000000"/>
              </w:rPr>
              <w:t xml:space="preserve">(wskazać podmiot i określić odpowiedni zakres dla wskazanego podmiotu). </w:t>
            </w:r>
          </w:p>
        </w:tc>
      </w:tr>
      <w:tr w:rsidR="005F2AA7" w:rsidRPr="005F2AA7" w:rsidTr="005F2AA7">
        <w:tc>
          <w:tcPr>
            <w:tcW w:w="9292" w:type="dxa"/>
            <w:gridSpan w:val="4"/>
            <w:shd w:val="clear" w:color="auto" w:fill="BFBFBF"/>
          </w:tcPr>
          <w:p w:rsidR="005F2AA7" w:rsidRPr="005F2AA7" w:rsidRDefault="005F2AA7" w:rsidP="005F2AA7">
            <w:pPr>
              <w:widowControl w:val="0"/>
              <w:suppressAutoHyphens/>
              <w:spacing w:before="120" w:after="0" w:line="240" w:lineRule="auto"/>
              <w:jc w:val="both"/>
              <w:rPr>
                <w:rFonts w:ascii="Times New Roman" w:eastAsia="Andale Sans UI" w:hAnsi="Times New Roman" w:cs="Arial"/>
                <w:b/>
                <w:kern w:val="1"/>
                <w:sz w:val="24"/>
                <w:szCs w:val="24"/>
                <w:u w:color="000000"/>
              </w:rPr>
            </w:pPr>
            <w:r w:rsidRPr="005F2AA7">
              <w:rPr>
                <w:rFonts w:ascii="Arial" w:eastAsia="Andale Sans UI" w:hAnsi="Arial" w:cs="Arial"/>
                <w:b/>
                <w:kern w:val="1"/>
                <w:sz w:val="21"/>
                <w:szCs w:val="21"/>
                <w:u w:color="000000"/>
              </w:rPr>
              <w:t>OŚWIADCZENIE DOTYCZĄCE PODMIOTU, NA KTÓREGO ZASOBY POWOŁUJE SIĘ WYKONAWCA</w:t>
            </w:r>
          </w:p>
        </w:tc>
      </w:tr>
      <w:tr w:rsidR="005F2AA7" w:rsidRPr="005F2AA7" w:rsidTr="005F2AA7">
        <w:tc>
          <w:tcPr>
            <w:tcW w:w="9292" w:type="dxa"/>
            <w:gridSpan w:val="4"/>
            <w:shd w:val="clear" w:color="auto" w:fill="FFFFFF"/>
          </w:tcPr>
          <w:p w:rsidR="005F2AA7" w:rsidRPr="005F2AA7" w:rsidRDefault="005F2AA7" w:rsidP="005F2AA7">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5F2AA7">
              <w:rPr>
                <w:rFonts w:ascii="Times New Roman" w:eastAsia="Andale Sans UI" w:hAnsi="Times New Roman" w:cs="Arial"/>
                <w:kern w:val="1"/>
                <w:sz w:val="24"/>
                <w:szCs w:val="24"/>
                <w:u w:color="000000"/>
              </w:rPr>
              <w:t>Oświadczam, że w stosunku do następującego/</w:t>
            </w:r>
            <w:proofErr w:type="spellStart"/>
            <w:r w:rsidRPr="005F2AA7">
              <w:rPr>
                <w:rFonts w:ascii="Times New Roman" w:eastAsia="Andale Sans UI" w:hAnsi="Times New Roman" w:cs="Arial"/>
                <w:kern w:val="1"/>
                <w:sz w:val="24"/>
                <w:szCs w:val="24"/>
                <w:u w:color="000000"/>
              </w:rPr>
              <w:t>ych</w:t>
            </w:r>
            <w:proofErr w:type="spellEnd"/>
            <w:r w:rsidRPr="005F2AA7">
              <w:rPr>
                <w:rFonts w:ascii="Times New Roman" w:eastAsia="Andale Sans UI" w:hAnsi="Times New Roman" w:cs="Arial"/>
                <w:kern w:val="1"/>
                <w:sz w:val="24"/>
                <w:szCs w:val="24"/>
                <w:u w:color="000000"/>
              </w:rPr>
              <w:t xml:space="preserve"> podmiotu/</w:t>
            </w:r>
            <w:proofErr w:type="spellStart"/>
            <w:r w:rsidRPr="005F2AA7">
              <w:rPr>
                <w:rFonts w:ascii="Times New Roman" w:eastAsia="Andale Sans UI" w:hAnsi="Times New Roman" w:cs="Arial"/>
                <w:kern w:val="1"/>
                <w:sz w:val="24"/>
                <w:szCs w:val="24"/>
                <w:u w:color="000000"/>
              </w:rPr>
              <w:t>tów</w:t>
            </w:r>
            <w:proofErr w:type="spellEnd"/>
            <w:r w:rsidRPr="005F2AA7">
              <w:rPr>
                <w:rFonts w:ascii="Times New Roman" w:eastAsia="Andale Sans UI" w:hAnsi="Times New Roman" w:cs="Arial"/>
                <w:kern w:val="1"/>
                <w:sz w:val="24"/>
                <w:szCs w:val="24"/>
                <w:u w:color="000000"/>
              </w:rPr>
              <w:t>, na którego/</w:t>
            </w:r>
            <w:proofErr w:type="spellStart"/>
            <w:r w:rsidRPr="005F2AA7">
              <w:rPr>
                <w:rFonts w:ascii="Times New Roman" w:eastAsia="Andale Sans UI" w:hAnsi="Times New Roman" w:cs="Arial"/>
                <w:kern w:val="1"/>
                <w:sz w:val="24"/>
                <w:szCs w:val="24"/>
                <w:u w:color="000000"/>
              </w:rPr>
              <w:t>ych</w:t>
            </w:r>
            <w:proofErr w:type="spellEnd"/>
            <w:r w:rsidRPr="005F2AA7">
              <w:rPr>
                <w:rFonts w:ascii="Times New Roman" w:eastAsia="Andale Sans UI" w:hAnsi="Times New Roman" w:cs="Arial"/>
                <w:kern w:val="1"/>
                <w:sz w:val="24"/>
                <w:szCs w:val="24"/>
                <w:u w:color="000000"/>
              </w:rPr>
              <w:t xml:space="preserve"> zasoby powołuję się w niniejszym postępowaniu, tj.: ……………………………………………………………</w:t>
            </w:r>
            <w:r w:rsidRPr="005F2AA7">
              <w:rPr>
                <w:rFonts w:ascii="Times New Roman" w:eastAsia="Andale Sans UI" w:hAnsi="Times New Roman" w:cs="Arial"/>
                <w:kern w:val="1"/>
                <w:sz w:val="20"/>
                <w:szCs w:val="20"/>
                <w:u w:color="000000"/>
              </w:rPr>
              <w:t xml:space="preserve"> </w:t>
            </w:r>
            <w:r w:rsidRPr="005F2AA7">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5F2AA7">
              <w:rPr>
                <w:rFonts w:ascii="Times New Roman" w:eastAsia="Andale Sans UI" w:hAnsi="Times New Roman" w:cs="Arial"/>
                <w:i/>
                <w:kern w:val="1"/>
                <w:sz w:val="16"/>
                <w:szCs w:val="16"/>
                <w:u w:color="000000"/>
              </w:rPr>
              <w:t>CEiDG</w:t>
            </w:r>
            <w:proofErr w:type="spellEnd"/>
            <w:r w:rsidRPr="005F2AA7">
              <w:rPr>
                <w:rFonts w:ascii="Times New Roman" w:eastAsia="Andale Sans UI" w:hAnsi="Times New Roman" w:cs="Arial"/>
                <w:i/>
                <w:kern w:val="1"/>
                <w:sz w:val="16"/>
                <w:szCs w:val="16"/>
                <w:u w:color="000000"/>
              </w:rPr>
              <w:t>)</w:t>
            </w:r>
            <w:r w:rsidRPr="005F2AA7">
              <w:rPr>
                <w:rFonts w:ascii="Times New Roman" w:eastAsia="Andale Sans UI" w:hAnsi="Times New Roman" w:cs="Arial"/>
                <w:i/>
                <w:kern w:val="1"/>
                <w:sz w:val="20"/>
                <w:szCs w:val="20"/>
                <w:u w:color="000000"/>
              </w:rPr>
              <w:t xml:space="preserve"> </w:t>
            </w:r>
            <w:r w:rsidRPr="005F2AA7">
              <w:rPr>
                <w:rFonts w:ascii="Times New Roman" w:eastAsia="Andale Sans UI" w:hAnsi="Times New Roman" w:cs="Arial"/>
                <w:kern w:val="1"/>
                <w:sz w:val="24"/>
                <w:szCs w:val="24"/>
                <w:u w:color="000000"/>
              </w:rPr>
              <w:t>nie zachodzą podstawy wykluczenia z postępowania o udzielenie zamówienia.</w:t>
            </w:r>
          </w:p>
        </w:tc>
      </w:tr>
      <w:tr w:rsidR="005F2AA7" w:rsidRPr="005F2AA7" w:rsidTr="005F2AA7">
        <w:tc>
          <w:tcPr>
            <w:tcW w:w="4647" w:type="dxa"/>
            <w:gridSpan w:val="2"/>
            <w:shd w:val="clear" w:color="auto" w:fill="FFFFFF"/>
          </w:tcPr>
          <w:p w:rsidR="005F2AA7" w:rsidRPr="005F2AA7" w:rsidRDefault="005F2AA7" w:rsidP="005F2AA7">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F2AA7">
              <w:rPr>
                <w:rFonts w:ascii="Times New Roman" w:eastAsia="Andale Sans UI" w:hAnsi="Times New Roman" w:cs="Arial"/>
                <w:kern w:val="1"/>
                <w:sz w:val="16"/>
                <w:szCs w:val="16"/>
                <w:u w:color="000000"/>
              </w:rPr>
              <w:t>…………………………………..….….. (</w:t>
            </w:r>
            <w:r w:rsidRPr="005F2AA7">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5F2AA7" w:rsidRPr="005F2AA7" w:rsidRDefault="005F2AA7" w:rsidP="005F2AA7">
            <w:pPr>
              <w:widowControl w:val="0"/>
              <w:suppressAutoHyphens/>
              <w:spacing w:before="360" w:after="0" w:line="240" w:lineRule="auto"/>
              <w:jc w:val="center"/>
              <w:rPr>
                <w:rFonts w:ascii="Times New Roman" w:eastAsia="Andale Sans UI" w:hAnsi="Times New Roman" w:cs="Arial"/>
                <w:kern w:val="1"/>
                <w:sz w:val="20"/>
                <w:szCs w:val="20"/>
                <w:u w:color="000000"/>
              </w:rPr>
            </w:pPr>
            <w:r w:rsidRPr="005F2AA7">
              <w:rPr>
                <w:rFonts w:ascii="Times New Roman" w:eastAsia="Andale Sans UI" w:hAnsi="Times New Roman" w:cs="Arial"/>
                <w:kern w:val="1"/>
                <w:sz w:val="20"/>
                <w:szCs w:val="20"/>
                <w:u w:color="000000"/>
              </w:rPr>
              <w:t>……………………………………………..…………………………….</w:t>
            </w:r>
          </w:p>
          <w:p w:rsidR="005F2AA7" w:rsidRPr="005F2AA7" w:rsidRDefault="005F2AA7" w:rsidP="005F2AA7">
            <w:pPr>
              <w:widowControl w:val="0"/>
              <w:suppressAutoHyphens/>
              <w:spacing w:after="0" w:line="240" w:lineRule="auto"/>
              <w:jc w:val="center"/>
              <w:rPr>
                <w:rFonts w:ascii="Times New Roman" w:eastAsia="Andale Sans UI" w:hAnsi="Times New Roman" w:cs="Arial"/>
                <w:kern w:val="1"/>
                <w:sz w:val="16"/>
                <w:szCs w:val="16"/>
                <w:u w:color="000000"/>
              </w:rPr>
            </w:pPr>
            <w:r w:rsidRPr="005F2AA7">
              <w:rPr>
                <w:rFonts w:ascii="Times New Roman" w:eastAsia="Andale Sans UI" w:hAnsi="Times New Roman" w:cs="Arial"/>
                <w:kern w:val="1"/>
                <w:sz w:val="16"/>
                <w:szCs w:val="16"/>
                <w:u w:color="000000"/>
              </w:rPr>
              <w:t>(podpis)</w:t>
            </w:r>
          </w:p>
        </w:tc>
      </w:tr>
      <w:tr w:rsidR="005F2AA7" w:rsidRPr="005F2AA7" w:rsidTr="005F2AA7">
        <w:tc>
          <w:tcPr>
            <w:tcW w:w="9292" w:type="dxa"/>
            <w:gridSpan w:val="4"/>
            <w:shd w:val="clear" w:color="auto" w:fill="AEAAAA"/>
          </w:tcPr>
          <w:p w:rsidR="005F2AA7" w:rsidRPr="005F2AA7" w:rsidRDefault="005F2AA7" w:rsidP="005F2AA7">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5F2AA7">
              <w:rPr>
                <w:rFonts w:ascii="Calibri" w:eastAsia="Calibri" w:hAnsi="Calibri" w:cs="Times New Roman"/>
              </w:rPr>
              <w:br w:type="page"/>
            </w:r>
            <w:r w:rsidRPr="005F2AA7">
              <w:rPr>
                <w:rFonts w:ascii="Calibri" w:eastAsia="Calibri" w:hAnsi="Calibri" w:cs="Times New Roman"/>
              </w:rPr>
              <w:br w:type="page"/>
            </w:r>
            <w:r w:rsidRPr="005F2AA7">
              <w:rPr>
                <w:rFonts w:ascii="Arial" w:eastAsia="Andale Sans UI" w:hAnsi="Arial" w:cs="Arial"/>
                <w:b/>
                <w:kern w:val="1"/>
                <w:sz w:val="21"/>
                <w:szCs w:val="21"/>
                <w:u w:color="000000"/>
              </w:rPr>
              <w:t>OŚWIADCZENIE DOTYCZĄCE PODMIOTU, BĘDACEGO PODWYKONAWCĄ [O ILE JEST ZNANY I ZOSTAŁ WSKAZANY W OFERCIE]</w:t>
            </w:r>
          </w:p>
        </w:tc>
      </w:tr>
      <w:tr w:rsidR="005F2AA7" w:rsidRPr="005F2AA7" w:rsidTr="005F2AA7">
        <w:tc>
          <w:tcPr>
            <w:tcW w:w="9292" w:type="dxa"/>
            <w:gridSpan w:val="4"/>
            <w:shd w:val="clear" w:color="auto" w:fill="FFFFFF"/>
          </w:tcPr>
          <w:p w:rsidR="005F2AA7" w:rsidRPr="005F2AA7" w:rsidRDefault="005F2AA7" w:rsidP="005F2AA7">
            <w:pPr>
              <w:widowControl w:val="0"/>
              <w:suppressAutoHyphens/>
              <w:spacing w:before="120" w:after="120" w:line="240" w:lineRule="auto"/>
              <w:jc w:val="both"/>
              <w:rPr>
                <w:rFonts w:ascii="Times New Roman" w:eastAsia="Andale Sans UI" w:hAnsi="Times New Roman" w:cs="Arial"/>
                <w:kern w:val="1"/>
                <w:sz w:val="20"/>
                <w:szCs w:val="20"/>
                <w:u w:color="000000"/>
              </w:rPr>
            </w:pPr>
            <w:r w:rsidRPr="005F2AA7">
              <w:rPr>
                <w:rFonts w:ascii="Times New Roman" w:eastAsia="Andale Sans UI" w:hAnsi="Times New Roman" w:cs="Arial"/>
                <w:kern w:val="1"/>
                <w:sz w:val="24"/>
                <w:szCs w:val="24"/>
                <w:u w:color="000000"/>
              </w:rPr>
              <w:t>Oświadczam, że w stosunku do następującego/</w:t>
            </w:r>
            <w:proofErr w:type="spellStart"/>
            <w:r w:rsidRPr="005F2AA7">
              <w:rPr>
                <w:rFonts w:ascii="Times New Roman" w:eastAsia="Andale Sans UI" w:hAnsi="Times New Roman" w:cs="Arial"/>
                <w:kern w:val="1"/>
                <w:sz w:val="24"/>
                <w:szCs w:val="24"/>
                <w:u w:color="000000"/>
              </w:rPr>
              <w:t>ych</w:t>
            </w:r>
            <w:proofErr w:type="spellEnd"/>
            <w:r w:rsidRPr="005F2AA7">
              <w:rPr>
                <w:rFonts w:ascii="Times New Roman" w:eastAsia="Andale Sans UI" w:hAnsi="Times New Roman" w:cs="Arial"/>
                <w:kern w:val="1"/>
                <w:sz w:val="24"/>
                <w:szCs w:val="24"/>
                <w:u w:color="000000"/>
              </w:rPr>
              <w:t xml:space="preserve"> podmiotu/</w:t>
            </w:r>
            <w:proofErr w:type="spellStart"/>
            <w:r w:rsidRPr="005F2AA7">
              <w:rPr>
                <w:rFonts w:ascii="Times New Roman" w:eastAsia="Andale Sans UI" w:hAnsi="Times New Roman" w:cs="Arial"/>
                <w:kern w:val="1"/>
                <w:sz w:val="24"/>
                <w:szCs w:val="24"/>
                <w:u w:color="000000"/>
              </w:rPr>
              <w:t>tów</w:t>
            </w:r>
            <w:proofErr w:type="spellEnd"/>
            <w:r w:rsidRPr="005F2AA7">
              <w:rPr>
                <w:rFonts w:ascii="Times New Roman" w:eastAsia="Andale Sans UI" w:hAnsi="Times New Roman" w:cs="Arial"/>
                <w:kern w:val="1"/>
                <w:sz w:val="24"/>
                <w:szCs w:val="24"/>
                <w:u w:color="000000"/>
              </w:rPr>
              <w:t>, będącego/</w:t>
            </w:r>
            <w:proofErr w:type="spellStart"/>
            <w:r w:rsidRPr="005F2AA7">
              <w:rPr>
                <w:rFonts w:ascii="Times New Roman" w:eastAsia="Andale Sans UI" w:hAnsi="Times New Roman" w:cs="Arial"/>
                <w:kern w:val="1"/>
                <w:sz w:val="24"/>
                <w:szCs w:val="24"/>
                <w:u w:color="000000"/>
              </w:rPr>
              <w:t>ych</w:t>
            </w:r>
            <w:proofErr w:type="spellEnd"/>
            <w:r w:rsidRPr="005F2AA7">
              <w:rPr>
                <w:rFonts w:ascii="Times New Roman" w:eastAsia="Andale Sans UI" w:hAnsi="Times New Roman" w:cs="Arial"/>
                <w:kern w:val="1"/>
                <w:sz w:val="24"/>
                <w:szCs w:val="24"/>
                <w:u w:color="000000"/>
              </w:rPr>
              <w:t xml:space="preserve"> podwykonawcą/</w:t>
            </w:r>
            <w:proofErr w:type="spellStart"/>
            <w:r w:rsidRPr="005F2AA7">
              <w:rPr>
                <w:rFonts w:ascii="Times New Roman" w:eastAsia="Andale Sans UI" w:hAnsi="Times New Roman" w:cs="Arial"/>
                <w:kern w:val="1"/>
                <w:sz w:val="24"/>
                <w:szCs w:val="24"/>
                <w:u w:color="000000"/>
              </w:rPr>
              <w:t>ami</w:t>
            </w:r>
            <w:proofErr w:type="spellEnd"/>
            <w:r w:rsidRPr="005F2AA7">
              <w:rPr>
                <w:rFonts w:ascii="Times New Roman" w:eastAsia="Andale Sans UI" w:hAnsi="Times New Roman" w:cs="Arial"/>
                <w:kern w:val="1"/>
                <w:sz w:val="24"/>
                <w:szCs w:val="24"/>
                <w:u w:color="000000"/>
              </w:rPr>
              <w:t>:</w:t>
            </w:r>
            <w:r w:rsidRPr="005F2AA7">
              <w:rPr>
                <w:rFonts w:ascii="Times New Roman" w:eastAsia="Andale Sans UI" w:hAnsi="Times New Roman" w:cs="Arial"/>
                <w:kern w:val="1"/>
                <w:sz w:val="21"/>
                <w:szCs w:val="21"/>
                <w:u w:color="000000"/>
              </w:rPr>
              <w:t xml:space="preserve"> ……………………………………………………………………..….……</w:t>
            </w:r>
            <w:r w:rsidRPr="005F2AA7">
              <w:rPr>
                <w:rFonts w:ascii="Times New Roman" w:eastAsia="Andale Sans UI" w:hAnsi="Times New Roman" w:cs="Arial"/>
                <w:kern w:val="1"/>
                <w:sz w:val="20"/>
                <w:szCs w:val="20"/>
                <w:u w:color="000000"/>
              </w:rPr>
              <w:t xml:space="preserve"> </w:t>
            </w:r>
            <w:r w:rsidRPr="005F2AA7">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5F2AA7">
              <w:rPr>
                <w:rFonts w:ascii="Times New Roman" w:eastAsia="Andale Sans UI" w:hAnsi="Times New Roman" w:cs="Arial"/>
                <w:i/>
                <w:kern w:val="1"/>
                <w:sz w:val="16"/>
                <w:szCs w:val="16"/>
                <w:u w:color="000000"/>
              </w:rPr>
              <w:t>CEiDG</w:t>
            </w:r>
            <w:proofErr w:type="spellEnd"/>
            <w:r w:rsidRPr="005F2AA7">
              <w:rPr>
                <w:rFonts w:ascii="Times New Roman" w:eastAsia="Andale Sans UI" w:hAnsi="Times New Roman" w:cs="Arial"/>
                <w:i/>
                <w:kern w:val="1"/>
                <w:sz w:val="16"/>
                <w:szCs w:val="16"/>
                <w:u w:color="000000"/>
              </w:rPr>
              <w:t>)</w:t>
            </w:r>
            <w:r w:rsidRPr="005F2AA7">
              <w:rPr>
                <w:rFonts w:ascii="Times New Roman" w:eastAsia="Andale Sans UI" w:hAnsi="Times New Roman" w:cs="Arial"/>
                <w:kern w:val="1"/>
                <w:sz w:val="16"/>
                <w:szCs w:val="16"/>
                <w:u w:color="000000"/>
              </w:rPr>
              <w:t xml:space="preserve">, </w:t>
            </w:r>
            <w:r w:rsidRPr="005F2AA7">
              <w:rPr>
                <w:rFonts w:ascii="Times New Roman" w:eastAsia="Andale Sans UI" w:hAnsi="Times New Roman" w:cs="Arial"/>
                <w:kern w:val="1"/>
                <w:sz w:val="24"/>
                <w:szCs w:val="24"/>
                <w:u w:color="000000"/>
              </w:rPr>
              <w:t>nie zachodzą podstawy wykluczenia z postępowania o udzielenie zamówienia.</w:t>
            </w:r>
          </w:p>
        </w:tc>
      </w:tr>
      <w:tr w:rsidR="005F2AA7" w:rsidRPr="005F2AA7" w:rsidTr="005F2AA7">
        <w:tc>
          <w:tcPr>
            <w:tcW w:w="4647" w:type="dxa"/>
            <w:gridSpan w:val="2"/>
            <w:shd w:val="clear" w:color="auto" w:fill="FFFFFF"/>
          </w:tcPr>
          <w:p w:rsidR="005F2AA7" w:rsidRPr="005F2AA7" w:rsidRDefault="005F2AA7" w:rsidP="005F2AA7">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F2AA7">
              <w:rPr>
                <w:rFonts w:ascii="Times New Roman" w:eastAsia="Andale Sans UI" w:hAnsi="Times New Roman" w:cs="Arial"/>
                <w:kern w:val="1"/>
                <w:sz w:val="16"/>
                <w:szCs w:val="16"/>
                <w:u w:color="000000"/>
              </w:rPr>
              <w:t>…………………………………..….….. (</w:t>
            </w:r>
            <w:r w:rsidRPr="005F2AA7">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5F2AA7" w:rsidRPr="005F2AA7" w:rsidRDefault="005F2AA7" w:rsidP="005F2AA7">
            <w:pPr>
              <w:widowControl w:val="0"/>
              <w:suppressAutoHyphens/>
              <w:spacing w:before="360" w:after="0" w:line="240" w:lineRule="auto"/>
              <w:jc w:val="center"/>
              <w:rPr>
                <w:rFonts w:ascii="Times New Roman" w:eastAsia="Andale Sans UI" w:hAnsi="Times New Roman" w:cs="Arial"/>
                <w:kern w:val="1"/>
                <w:sz w:val="20"/>
                <w:szCs w:val="20"/>
                <w:u w:color="000000"/>
              </w:rPr>
            </w:pPr>
            <w:r w:rsidRPr="005F2AA7">
              <w:rPr>
                <w:rFonts w:ascii="Times New Roman" w:eastAsia="Andale Sans UI" w:hAnsi="Times New Roman" w:cs="Arial"/>
                <w:kern w:val="1"/>
                <w:sz w:val="20"/>
                <w:szCs w:val="20"/>
                <w:u w:color="000000"/>
              </w:rPr>
              <w:t>……………………………………………..…………………………….</w:t>
            </w:r>
          </w:p>
          <w:p w:rsidR="005F2AA7" w:rsidRPr="005F2AA7" w:rsidRDefault="005F2AA7" w:rsidP="005F2AA7">
            <w:pPr>
              <w:widowControl w:val="0"/>
              <w:suppressAutoHyphens/>
              <w:spacing w:after="0" w:line="240" w:lineRule="auto"/>
              <w:jc w:val="center"/>
              <w:rPr>
                <w:rFonts w:ascii="Times New Roman" w:eastAsia="Andale Sans UI" w:hAnsi="Times New Roman" w:cs="Arial"/>
                <w:kern w:val="1"/>
                <w:sz w:val="16"/>
                <w:szCs w:val="16"/>
                <w:u w:color="000000"/>
              </w:rPr>
            </w:pPr>
            <w:r w:rsidRPr="005F2AA7">
              <w:rPr>
                <w:rFonts w:ascii="Times New Roman" w:eastAsia="Andale Sans UI" w:hAnsi="Times New Roman" w:cs="Arial"/>
                <w:kern w:val="1"/>
                <w:sz w:val="16"/>
                <w:szCs w:val="16"/>
                <w:u w:color="000000"/>
              </w:rPr>
              <w:t>(podpis)</w:t>
            </w:r>
          </w:p>
        </w:tc>
      </w:tr>
      <w:tr w:rsidR="005F2AA7" w:rsidRPr="005F2AA7" w:rsidTr="005F2AA7">
        <w:tc>
          <w:tcPr>
            <w:tcW w:w="9292" w:type="dxa"/>
            <w:gridSpan w:val="4"/>
            <w:shd w:val="clear" w:color="auto" w:fill="BFBFBF"/>
          </w:tcPr>
          <w:p w:rsidR="005F2AA7" w:rsidRPr="005F2AA7" w:rsidRDefault="005F2AA7" w:rsidP="005F2AA7">
            <w:pPr>
              <w:widowControl w:val="0"/>
              <w:suppressAutoHyphens/>
              <w:spacing w:before="120" w:after="0" w:line="240" w:lineRule="auto"/>
              <w:jc w:val="both"/>
              <w:rPr>
                <w:rFonts w:ascii="Times New Roman" w:eastAsia="Andale Sans UI" w:hAnsi="Times New Roman" w:cs="Arial"/>
                <w:b/>
                <w:kern w:val="1"/>
                <w:sz w:val="24"/>
                <w:szCs w:val="24"/>
                <w:u w:color="000000"/>
              </w:rPr>
            </w:pPr>
            <w:r w:rsidRPr="005F2AA7">
              <w:rPr>
                <w:rFonts w:ascii="Times New Roman" w:eastAsia="Andale Sans UI" w:hAnsi="Times New Roman" w:cs="Arial"/>
                <w:b/>
                <w:kern w:val="1"/>
                <w:sz w:val="24"/>
                <w:szCs w:val="24"/>
                <w:u w:color="000000"/>
              </w:rPr>
              <w:t>OŚWIADCZENIE DOTYCZĄCE PODANYCH INFORMACJI</w:t>
            </w:r>
          </w:p>
        </w:tc>
      </w:tr>
      <w:tr w:rsidR="005F2AA7" w:rsidRPr="005F2AA7" w:rsidTr="005F2AA7">
        <w:tc>
          <w:tcPr>
            <w:tcW w:w="9292" w:type="dxa"/>
            <w:gridSpan w:val="4"/>
            <w:shd w:val="clear" w:color="auto" w:fill="auto"/>
          </w:tcPr>
          <w:p w:rsidR="005F2AA7" w:rsidRPr="005F2AA7" w:rsidRDefault="005F2AA7" w:rsidP="005F2AA7">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5F2AA7">
              <w:rPr>
                <w:rFonts w:ascii="Times New Roman" w:eastAsia="Andale Sans UI" w:hAnsi="Times New Roman" w:cs="Arial"/>
                <w:kern w:val="1"/>
                <w:sz w:val="24"/>
                <w:szCs w:val="24"/>
                <w:u w:color="000000"/>
              </w:rPr>
              <w:t xml:space="preserve">Oświadczam, że wszystkie informacje podane w powyższych oświadczeniach są aktualne </w:t>
            </w:r>
            <w:r w:rsidRPr="005F2AA7">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5F2AA7" w:rsidRPr="005F2AA7" w:rsidRDefault="005F2AA7" w:rsidP="005F2AA7">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5F2AA7" w:rsidRPr="005F2AA7" w:rsidTr="005F2AA7">
        <w:tc>
          <w:tcPr>
            <w:tcW w:w="4647" w:type="dxa"/>
            <w:shd w:val="clear" w:color="auto" w:fill="auto"/>
          </w:tcPr>
          <w:p w:rsidR="005F2AA7" w:rsidRPr="005F2AA7" w:rsidRDefault="005F2AA7" w:rsidP="005F2AA7">
            <w:pPr>
              <w:widowControl w:val="0"/>
              <w:suppressAutoHyphens/>
              <w:spacing w:before="360" w:after="0" w:line="240" w:lineRule="auto"/>
              <w:jc w:val="both"/>
              <w:rPr>
                <w:rFonts w:ascii="Times New Roman" w:eastAsia="Andale Sans UI" w:hAnsi="Times New Roman" w:cs="Arial"/>
                <w:i/>
                <w:kern w:val="1"/>
                <w:sz w:val="16"/>
                <w:szCs w:val="16"/>
                <w:u w:color="000000"/>
              </w:rPr>
            </w:pPr>
            <w:r w:rsidRPr="005F2AA7">
              <w:rPr>
                <w:rFonts w:ascii="Times New Roman" w:eastAsia="Andale Sans UI" w:hAnsi="Times New Roman" w:cs="Arial"/>
                <w:kern w:val="1"/>
                <w:sz w:val="16"/>
                <w:szCs w:val="16"/>
                <w:u w:color="000000"/>
              </w:rPr>
              <w:t>…………………………………..….….. (</w:t>
            </w:r>
            <w:r w:rsidRPr="005F2AA7">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5F2AA7" w:rsidRPr="005F2AA7" w:rsidRDefault="005F2AA7" w:rsidP="005F2AA7">
            <w:pPr>
              <w:widowControl w:val="0"/>
              <w:suppressAutoHyphens/>
              <w:spacing w:before="360" w:after="0" w:line="240" w:lineRule="auto"/>
              <w:jc w:val="center"/>
              <w:rPr>
                <w:rFonts w:ascii="Times New Roman" w:eastAsia="Andale Sans UI" w:hAnsi="Times New Roman" w:cs="Arial"/>
                <w:kern w:val="1"/>
                <w:sz w:val="20"/>
                <w:szCs w:val="20"/>
                <w:u w:color="000000"/>
              </w:rPr>
            </w:pPr>
            <w:r w:rsidRPr="005F2AA7">
              <w:rPr>
                <w:rFonts w:ascii="Times New Roman" w:eastAsia="Andale Sans UI" w:hAnsi="Times New Roman" w:cs="Arial"/>
                <w:kern w:val="1"/>
                <w:sz w:val="20"/>
                <w:szCs w:val="20"/>
                <w:u w:color="000000"/>
              </w:rPr>
              <w:t>……………………………………………..…………………………….</w:t>
            </w:r>
          </w:p>
          <w:p w:rsidR="005F2AA7" w:rsidRPr="005F2AA7" w:rsidRDefault="005F2AA7" w:rsidP="005F2AA7">
            <w:pPr>
              <w:widowControl w:val="0"/>
              <w:suppressAutoHyphens/>
              <w:spacing w:after="0" w:line="240" w:lineRule="auto"/>
              <w:jc w:val="center"/>
              <w:rPr>
                <w:rFonts w:ascii="Times New Roman" w:eastAsia="Andale Sans UI" w:hAnsi="Times New Roman" w:cs="Arial"/>
                <w:kern w:val="1"/>
                <w:sz w:val="16"/>
                <w:szCs w:val="16"/>
                <w:u w:color="000000"/>
              </w:rPr>
            </w:pPr>
            <w:r w:rsidRPr="005F2AA7">
              <w:rPr>
                <w:rFonts w:ascii="Times New Roman" w:eastAsia="Andale Sans UI" w:hAnsi="Times New Roman" w:cs="Arial"/>
                <w:kern w:val="1"/>
                <w:sz w:val="16"/>
                <w:szCs w:val="16"/>
                <w:u w:color="000000"/>
              </w:rPr>
              <w:t>(podpis)</w:t>
            </w:r>
          </w:p>
          <w:p w:rsidR="005F2AA7" w:rsidRPr="005F2AA7" w:rsidRDefault="005F2AA7" w:rsidP="005F2AA7">
            <w:pPr>
              <w:widowControl w:val="0"/>
              <w:suppressAutoHyphens/>
              <w:spacing w:after="0" w:line="240" w:lineRule="auto"/>
              <w:jc w:val="center"/>
              <w:rPr>
                <w:rFonts w:ascii="Times New Roman" w:eastAsia="Andale Sans UI" w:hAnsi="Times New Roman" w:cs="Arial"/>
                <w:kern w:val="1"/>
                <w:sz w:val="16"/>
                <w:szCs w:val="16"/>
                <w:u w:color="000000"/>
              </w:rPr>
            </w:pPr>
          </w:p>
          <w:p w:rsidR="005F2AA7" w:rsidRPr="005F2AA7" w:rsidRDefault="005F2AA7" w:rsidP="005F2AA7">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5F2AA7" w:rsidRPr="005F2AA7" w:rsidRDefault="005F2AA7" w:rsidP="005F2AA7">
      <w:pPr>
        <w:rPr>
          <w:rFonts w:ascii="Cambria" w:eastAsia="Arial Unicode MS" w:hAnsi="Cambria" w:cs="Cambria"/>
          <w:i/>
          <w:iCs/>
          <w:color w:val="000000"/>
          <w:sz w:val="24"/>
          <w:szCs w:val="24"/>
          <w:u w:color="000000"/>
          <w:lang w:eastAsia="pl-PL"/>
        </w:rPr>
      </w:pPr>
    </w:p>
    <w:p w:rsidR="005F2AA7" w:rsidRPr="005F2AA7" w:rsidRDefault="005F2AA7" w:rsidP="005F2AA7">
      <w:pP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br w:type="page"/>
      </w:r>
      <w:r w:rsidRPr="005F2AA7">
        <w:rPr>
          <w:rFonts w:ascii="Cambria" w:eastAsia="Arial Unicode MS" w:hAnsi="Cambria" w:cs="Cambria"/>
          <w:color w:val="000000"/>
          <w:sz w:val="24"/>
          <w:szCs w:val="24"/>
          <w:u w:color="000000"/>
          <w:lang w:eastAsia="pl-PL"/>
        </w:rPr>
        <w:lastRenderedPageBreak/>
        <w:t>Załącznik Nr 5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/wzór wykazu robót /</w:t>
      </w:r>
    </w:p>
    <w:p w:rsidR="005F2AA7" w:rsidRPr="005F2AA7" w:rsidRDefault="005F2AA7" w:rsidP="005F2AA7">
      <w:pPr>
        <w:tabs>
          <w:tab w:val="left" w:pos="4424"/>
        </w:tabs>
        <w:spacing w:after="0"/>
        <w:ind w:left="7090"/>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           </w:t>
      </w:r>
    </w:p>
    <w:p w:rsidR="005F2AA7" w:rsidRPr="005F2AA7" w:rsidRDefault="005F2AA7" w:rsidP="005F2AA7">
      <w:pPr>
        <w:tabs>
          <w:tab w:val="left" w:pos="4424"/>
        </w:tabs>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p>
    <w:p w:rsidR="005F2AA7" w:rsidRPr="005F2AA7" w:rsidRDefault="005F2AA7" w:rsidP="005F2AA7">
      <w:pPr>
        <w:tabs>
          <w:tab w:val="left" w:pos="4424"/>
        </w:tabs>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 xml:space="preserve">    (pieczęć adresowa Wykonawcy)</w:t>
      </w:r>
    </w:p>
    <w:p w:rsidR="005F2AA7" w:rsidRPr="005F2AA7" w:rsidRDefault="005F2AA7" w:rsidP="005F2AA7">
      <w:pPr>
        <w:keepNext/>
        <w:keepLines/>
        <w:spacing w:before="200" w:after="0"/>
        <w:jc w:val="center"/>
        <w:outlineLvl w:val="7"/>
        <w:rPr>
          <w:rFonts w:ascii="Cambria" w:eastAsia="Times New Roman" w:hAnsi="Cambria" w:cs="Cambria"/>
          <w:caps/>
          <w:color w:val="404040"/>
          <w:sz w:val="24"/>
          <w:szCs w:val="24"/>
          <w:u w:color="000000"/>
        </w:rPr>
      </w:pPr>
      <w:r w:rsidRPr="005F2AA7">
        <w:rPr>
          <w:rFonts w:ascii="Cambria" w:eastAsia="Times New Roman" w:hAnsi="Cambria" w:cs="Cambria"/>
          <w:caps/>
          <w:color w:val="404040"/>
          <w:sz w:val="24"/>
          <w:szCs w:val="24"/>
          <w:u w:color="000000"/>
        </w:rPr>
        <w:t>WYKAZ zrealizowanych zamówień potwierdzających spełnianie warunku DOŚWIADCZENIA</w:t>
      </w:r>
    </w:p>
    <w:p w:rsidR="005F2AA7" w:rsidRPr="005F2AA7" w:rsidRDefault="005F2AA7" w:rsidP="005F2AA7">
      <w:pPr>
        <w:rPr>
          <w:rFonts w:ascii="Cambria" w:eastAsia="Arial Unicode MS" w:hAnsi="Cambria" w:cs="Cambria"/>
          <w:color w:val="000000"/>
          <w:sz w:val="24"/>
          <w:szCs w:val="24"/>
          <w:u w:color="000000"/>
          <w:lang w:eastAsia="pl-PL"/>
        </w:rPr>
      </w:pPr>
    </w:p>
    <w:p w:rsidR="005F2AA7" w:rsidRPr="005F2AA7" w:rsidRDefault="005F2AA7" w:rsidP="005F2AA7">
      <w:pP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Dot. zadania p.n.</w:t>
      </w:r>
      <w:r w:rsidR="001A29D1">
        <w:rPr>
          <w:rFonts w:ascii="Cambria" w:eastAsia="Arial Unicode MS" w:hAnsi="Cambria" w:cs="Cambria"/>
          <w:b/>
          <w:bCs/>
          <w:color w:val="000000"/>
          <w:sz w:val="24"/>
          <w:szCs w:val="24"/>
          <w:u w:color="000000"/>
          <w:lang w:eastAsia="pl-PL"/>
        </w:rPr>
        <w:t>: „</w:t>
      </w:r>
      <w:r w:rsidR="001A29D1" w:rsidRPr="001A29D1">
        <w:rPr>
          <w:rFonts w:ascii="Cambria" w:eastAsia="Arial Unicode MS" w:hAnsi="Cambria" w:cs="Cambria"/>
          <w:b/>
          <w:bCs/>
          <w:color w:val="000000"/>
          <w:sz w:val="24"/>
          <w:szCs w:val="24"/>
          <w:u w:color="000000"/>
          <w:lang w:eastAsia="pl-PL"/>
        </w:rPr>
        <w:t>Modernizacj</w:t>
      </w:r>
      <w:r w:rsidR="00787A89">
        <w:rPr>
          <w:rFonts w:ascii="Cambria" w:eastAsia="Arial Unicode MS" w:hAnsi="Cambria" w:cs="Cambria"/>
          <w:b/>
          <w:bCs/>
          <w:color w:val="000000"/>
          <w:sz w:val="24"/>
          <w:szCs w:val="24"/>
          <w:u w:color="000000"/>
          <w:lang w:eastAsia="pl-PL"/>
        </w:rPr>
        <w:t>a</w:t>
      </w:r>
      <w:r w:rsidR="001A29D1" w:rsidRPr="001A29D1">
        <w:rPr>
          <w:rFonts w:ascii="Cambria" w:eastAsia="Arial Unicode MS" w:hAnsi="Cambria" w:cs="Cambria"/>
          <w:b/>
          <w:bCs/>
          <w:color w:val="000000"/>
          <w:sz w:val="24"/>
          <w:szCs w:val="24"/>
          <w:u w:color="000000"/>
          <w:lang w:eastAsia="pl-PL"/>
        </w:rPr>
        <w:t xml:space="preserve"> dróg dojazdowych do gruntów rolnych”</w:t>
      </w:r>
      <w:r w:rsidRPr="005F2AA7">
        <w:rPr>
          <w:rFonts w:ascii="Cambria" w:eastAsia="Arial Unicode MS" w:hAnsi="Cambria" w:cs="Cambria"/>
          <w:b/>
          <w:bCs/>
          <w:color w:val="000000"/>
          <w:sz w:val="24"/>
          <w:szCs w:val="24"/>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5F2AA7" w:rsidRPr="005F2AA7" w:rsidTr="005F2AA7">
        <w:tc>
          <w:tcPr>
            <w:tcW w:w="484" w:type="dxa"/>
            <w:vAlign w:val="center"/>
          </w:tcPr>
          <w:p w:rsidR="005F2AA7" w:rsidRPr="005F2AA7" w:rsidRDefault="005F2AA7" w:rsidP="005F2AA7">
            <w:pPr>
              <w:ind w:hanging="242"/>
              <w:jc w:val="right"/>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 L.p.</w:t>
            </w:r>
          </w:p>
        </w:tc>
        <w:tc>
          <w:tcPr>
            <w:tcW w:w="3877" w:type="dxa"/>
            <w:vAlign w:val="center"/>
          </w:tcPr>
          <w:p w:rsidR="005F2AA7" w:rsidRPr="005F2AA7" w:rsidRDefault="005F2AA7" w:rsidP="005F2AA7">
            <w:pPr>
              <w:ind w:hanging="242"/>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    </w:t>
            </w:r>
          </w:p>
          <w:p w:rsidR="005F2AA7" w:rsidRPr="005F2AA7" w:rsidRDefault="005F2AA7" w:rsidP="005F2AA7">
            <w:pPr>
              <w:ind w:hanging="242"/>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Rodzaj zrealizowanych zadań</w:t>
            </w:r>
          </w:p>
          <w:p w:rsidR="005F2AA7" w:rsidRPr="005F2AA7" w:rsidRDefault="005F2AA7" w:rsidP="005F2AA7">
            <w:pPr>
              <w:rPr>
                <w:rFonts w:ascii="Cambria" w:eastAsia="Arial Unicode MS" w:hAnsi="Cambria" w:cs="Cambria"/>
                <w:b/>
                <w:bCs/>
                <w:color w:val="000000"/>
                <w:sz w:val="24"/>
                <w:szCs w:val="24"/>
                <w:u w:val="single" w:color="000000"/>
                <w:lang w:eastAsia="pl-PL"/>
              </w:rPr>
            </w:pPr>
            <w:r w:rsidRPr="005F2AA7">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5F2AA7">
              <w:rPr>
                <w:rFonts w:ascii="Cambria" w:eastAsia="Arial Unicode MS" w:hAnsi="Cambria" w:cs="Cambria"/>
                <w:b/>
                <w:bCs/>
                <w:color w:val="000000"/>
                <w:sz w:val="24"/>
                <w:szCs w:val="24"/>
                <w:u w:val="single" w:color="000000"/>
                <w:lang w:eastAsia="pl-PL"/>
              </w:rPr>
              <w:t>z podaniem ilości w m2 wykonanej nawierzchni drogi</w:t>
            </w:r>
          </w:p>
          <w:p w:rsidR="005F2AA7" w:rsidRPr="005F2AA7" w:rsidRDefault="005F2AA7" w:rsidP="005F2AA7">
            <w:pPr>
              <w:jc w:val="center"/>
              <w:rPr>
                <w:rFonts w:ascii="Cambria" w:eastAsia="Arial Unicode MS" w:hAnsi="Cambria" w:cs="Cambria"/>
                <w:color w:val="000000"/>
                <w:sz w:val="24"/>
                <w:szCs w:val="24"/>
                <w:u w:color="000000"/>
                <w:lang w:eastAsia="pl-PL"/>
              </w:rPr>
            </w:pPr>
          </w:p>
          <w:p w:rsidR="005F2AA7" w:rsidRPr="005F2AA7" w:rsidRDefault="005F2AA7" w:rsidP="005F2AA7">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5F2AA7" w:rsidRPr="005F2AA7" w:rsidRDefault="005F2AA7" w:rsidP="005F2AA7">
            <w:pPr>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5F2AA7" w:rsidRPr="005F2AA7" w:rsidRDefault="005F2AA7" w:rsidP="005F2AA7">
            <w:pPr>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Zamawiający</w:t>
            </w:r>
          </w:p>
        </w:tc>
      </w:tr>
      <w:tr w:rsidR="005F2AA7" w:rsidRPr="005F2AA7" w:rsidTr="005F2AA7">
        <w:trPr>
          <w:trHeight w:val="823"/>
        </w:trPr>
        <w:tc>
          <w:tcPr>
            <w:tcW w:w="484" w:type="dxa"/>
          </w:tcPr>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w:t>
            </w:r>
          </w:p>
        </w:tc>
        <w:tc>
          <w:tcPr>
            <w:tcW w:w="3877" w:type="dxa"/>
          </w:tcPr>
          <w:p w:rsidR="005F2AA7" w:rsidRPr="005F2AA7" w:rsidRDefault="005F2AA7" w:rsidP="005F2AA7">
            <w:pPr>
              <w:rPr>
                <w:rFonts w:ascii="Cambria" w:eastAsia="Arial Unicode MS" w:hAnsi="Cambria" w:cs="Cambria"/>
                <w:b/>
                <w:bCs/>
                <w:color w:val="000000"/>
                <w:sz w:val="24"/>
                <w:szCs w:val="24"/>
                <w:u w:color="000000"/>
                <w:lang w:eastAsia="pl-PL"/>
              </w:rPr>
            </w:pPr>
          </w:p>
        </w:tc>
        <w:tc>
          <w:tcPr>
            <w:tcW w:w="2551" w:type="dxa"/>
          </w:tcPr>
          <w:p w:rsidR="005F2AA7" w:rsidRPr="005F2AA7" w:rsidRDefault="005F2AA7" w:rsidP="005F2AA7">
            <w:pPr>
              <w:rPr>
                <w:rFonts w:ascii="Cambria" w:eastAsia="Arial Unicode MS" w:hAnsi="Cambria" w:cs="Cambria"/>
                <w:b/>
                <w:bCs/>
                <w:color w:val="000000"/>
                <w:sz w:val="24"/>
                <w:szCs w:val="24"/>
                <w:u w:color="000000"/>
                <w:lang w:eastAsia="pl-PL"/>
              </w:rPr>
            </w:pPr>
          </w:p>
        </w:tc>
        <w:tc>
          <w:tcPr>
            <w:tcW w:w="2694" w:type="dxa"/>
          </w:tcPr>
          <w:p w:rsidR="005F2AA7" w:rsidRPr="005F2AA7" w:rsidRDefault="005F2AA7" w:rsidP="005F2AA7">
            <w:pPr>
              <w:rPr>
                <w:rFonts w:ascii="Cambria" w:eastAsia="Arial Unicode MS" w:hAnsi="Cambria" w:cs="Cambria"/>
                <w:b/>
                <w:bCs/>
                <w:color w:val="000000"/>
                <w:sz w:val="24"/>
                <w:szCs w:val="24"/>
                <w:u w:color="000000"/>
                <w:lang w:eastAsia="pl-PL"/>
              </w:rPr>
            </w:pPr>
          </w:p>
        </w:tc>
      </w:tr>
      <w:tr w:rsidR="005F2AA7" w:rsidRPr="005F2AA7" w:rsidTr="005F2AA7">
        <w:trPr>
          <w:trHeight w:val="823"/>
        </w:trPr>
        <w:tc>
          <w:tcPr>
            <w:tcW w:w="484" w:type="dxa"/>
          </w:tcPr>
          <w:p w:rsidR="005F2AA7" w:rsidRPr="005F2AA7" w:rsidRDefault="005F2AA7" w:rsidP="005F2AA7">
            <w:pP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2</w:t>
            </w:r>
          </w:p>
        </w:tc>
        <w:tc>
          <w:tcPr>
            <w:tcW w:w="3877" w:type="dxa"/>
          </w:tcPr>
          <w:p w:rsidR="005F2AA7" w:rsidRPr="005F2AA7" w:rsidRDefault="005F2AA7" w:rsidP="005F2AA7">
            <w:pPr>
              <w:rPr>
                <w:rFonts w:ascii="Cambria" w:eastAsia="Arial Unicode MS" w:hAnsi="Cambria" w:cs="Cambria"/>
                <w:b/>
                <w:bCs/>
                <w:color w:val="000000"/>
                <w:sz w:val="24"/>
                <w:szCs w:val="24"/>
                <w:u w:color="000000"/>
                <w:lang w:eastAsia="pl-PL"/>
              </w:rPr>
            </w:pPr>
          </w:p>
        </w:tc>
        <w:tc>
          <w:tcPr>
            <w:tcW w:w="2551" w:type="dxa"/>
          </w:tcPr>
          <w:p w:rsidR="005F2AA7" w:rsidRPr="005F2AA7" w:rsidRDefault="005F2AA7" w:rsidP="005F2AA7">
            <w:pPr>
              <w:rPr>
                <w:rFonts w:ascii="Cambria" w:eastAsia="Arial Unicode MS" w:hAnsi="Cambria" w:cs="Cambria"/>
                <w:b/>
                <w:bCs/>
                <w:color w:val="000000"/>
                <w:sz w:val="24"/>
                <w:szCs w:val="24"/>
                <w:u w:color="000000"/>
                <w:lang w:eastAsia="pl-PL"/>
              </w:rPr>
            </w:pPr>
          </w:p>
        </w:tc>
        <w:tc>
          <w:tcPr>
            <w:tcW w:w="2694" w:type="dxa"/>
          </w:tcPr>
          <w:p w:rsidR="005F2AA7" w:rsidRPr="005F2AA7" w:rsidRDefault="005F2AA7" w:rsidP="005F2AA7">
            <w:pPr>
              <w:rPr>
                <w:rFonts w:ascii="Cambria" w:eastAsia="Arial Unicode MS" w:hAnsi="Cambria" w:cs="Cambria"/>
                <w:b/>
                <w:bCs/>
                <w:color w:val="000000"/>
                <w:sz w:val="24"/>
                <w:szCs w:val="24"/>
                <w:u w:color="000000"/>
                <w:lang w:eastAsia="pl-PL"/>
              </w:rPr>
            </w:pPr>
          </w:p>
        </w:tc>
      </w:tr>
    </w:tbl>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jc w:val="both"/>
        <w:rPr>
          <w:rFonts w:ascii="Cambria" w:eastAsia="Arial Unicode MS" w:hAnsi="Cambria" w:cs="Cambria"/>
          <w:color w:val="000000"/>
          <w:sz w:val="24"/>
          <w:szCs w:val="24"/>
          <w:u w:color="000000"/>
          <w:lang w:eastAsia="pl-PL"/>
        </w:rPr>
      </w:pPr>
    </w:p>
    <w:p w:rsidR="005F2AA7" w:rsidRPr="005F2AA7" w:rsidRDefault="005F2AA7" w:rsidP="005F2AA7">
      <w:pPr>
        <w:ind w:left="2832" w:firstLine="708"/>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p>
    <w:p w:rsidR="005F2AA7" w:rsidRPr="005F2AA7" w:rsidRDefault="005F2AA7" w:rsidP="005F2AA7">
      <w:pPr>
        <w:jc w:val="both"/>
        <w:rPr>
          <w:rFonts w:ascii="Cambria" w:eastAsia="Arial Unicode MS" w:hAnsi="Cambria" w:cs="Cambria"/>
          <w:i/>
          <w:iCs/>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i/>
          <w:iCs/>
          <w:color w:val="000000"/>
          <w:sz w:val="24"/>
          <w:szCs w:val="24"/>
          <w:u w:color="000000"/>
          <w:lang w:eastAsia="pl-PL"/>
        </w:rPr>
        <w:t xml:space="preserve">   (data i czytelny podpis upoważnionego przedstawiciela Wykonawcy)</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br w:type="page"/>
      </w:r>
      <w:r w:rsidRPr="005F2AA7">
        <w:rPr>
          <w:rFonts w:ascii="Cambria" w:eastAsia="Arial Unicode MS" w:hAnsi="Cambria" w:cs="Cambria"/>
          <w:color w:val="000000"/>
          <w:sz w:val="24"/>
          <w:szCs w:val="24"/>
          <w:u w:color="000000"/>
          <w:lang w:eastAsia="pl-PL"/>
        </w:rPr>
        <w:lastRenderedPageBreak/>
        <w:t>Załącznik Nr 6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/oświadczenie podatkowe /</w:t>
      </w:r>
    </w:p>
    <w:p w:rsidR="005F2AA7" w:rsidRPr="005F2AA7" w:rsidRDefault="005F2AA7" w:rsidP="005F2AA7">
      <w:pPr>
        <w:tabs>
          <w:tab w:val="left" w:pos="4424"/>
        </w:tabs>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p>
    <w:p w:rsidR="005F2AA7" w:rsidRPr="005F2AA7" w:rsidRDefault="005F2AA7" w:rsidP="005F2AA7">
      <w:pPr>
        <w:tabs>
          <w:tab w:val="left" w:pos="4424"/>
        </w:tabs>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 xml:space="preserve">    (pieczęć adresowa Wykonawcy)</w:t>
      </w: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INFORMACJA O NIEZALEGANIU Z PODATKAMI I OPŁATAMI LOKALNYMI</w:t>
      </w:r>
      <w:r w:rsidRPr="005F2AA7">
        <w:rPr>
          <w:rFonts w:ascii="Cambria" w:eastAsia="Arial Unicode MS" w:hAnsi="Cambria" w:cs="Cambria"/>
          <w:b/>
          <w:bCs/>
          <w:color w:val="000000"/>
          <w:sz w:val="24"/>
          <w:szCs w:val="24"/>
          <w:u w:color="000000"/>
          <w:vertAlign w:val="superscript"/>
          <w:lang w:eastAsia="pl-PL"/>
        </w:rPr>
        <w:footnoteReference w:id="4"/>
      </w:r>
    </w:p>
    <w:p w:rsidR="005F2AA7" w:rsidRPr="005F2AA7" w:rsidRDefault="005F2AA7" w:rsidP="005F2AA7">
      <w:pPr>
        <w:autoSpaceDE w:val="0"/>
        <w:autoSpaceDN w:val="0"/>
        <w:adjustRightInd w:val="0"/>
        <w:rPr>
          <w:rFonts w:ascii="Cambria" w:eastAsia="Arial Unicode MS" w:hAnsi="Cambria" w:cs="Cambria"/>
          <w:b/>
          <w:bCs/>
          <w:color w:val="000000"/>
          <w:sz w:val="24"/>
          <w:szCs w:val="24"/>
          <w:u w:color="000000"/>
          <w:lang w:eastAsia="pl-PL"/>
        </w:rPr>
      </w:pP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Działając w imieniu wykonawcy:</w:t>
      </w: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w:t>
      </w: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w:t>
      </w: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w:t>
      </w:r>
    </w:p>
    <w:p w:rsidR="005F2AA7" w:rsidRPr="005F2AA7" w:rsidRDefault="005F2AA7" w:rsidP="005F2AA7">
      <w:pPr>
        <w:autoSpaceDE w:val="0"/>
        <w:autoSpaceDN w:val="0"/>
        <w:adjustRightInd w:val="0"/>
        <w:rPr>
          <w:rFonts w:ascii="Cambria" w:eastAsia="Arial Unicode MS" w:hAnsi="Cambria" w:cs="Cambria"/>
          <w:b/>
          <w:bCs/>
          <w:color w:val="000000"/>
          <w:sz w:val="24"/>
          <w:szCs w:val="24"/>
          <w:u w:color="000000"/>
          <w:lang w:eastAsia="pl-PL"/>
        </w:rPr>
      </w:pPr>
    </w:p>
    <w:p w:rsidR="005F2AA7" w:rsidRPr="005F2AA7" w:rsidRDefault="005F2AA7" w:rsidP="005F2AA7">
      <w:pPr>
        <w:autoSpaceDE w:val="0"/>
        <w:autoSpaceDN w:val="0"/>
        <w:adjustRightInd w:val="0"/>
        <w:jc w:val="center"/>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6" w:anchor="/dokument/16793992" w:history="1">
        <w:r w:rsidRPr="005F2AA7">
          <w:rPr>
            <w:rFonts w:ascii="Cambria" w:eastAsia="Arial Unicode MS" w:hAnsi="Cambria" w:cs="Cambria"/>
            <w:color w:val="000000"/>
            <w:sz w:val="24"/>
            <w:szCs w:val="24"/>
            <w:u w:color="000000"/>
            <w:lang w:eastAsia="pl-PL"/>
          </w:rPr>
          <w:t>ustawie</w:t>
        </w:r>
      </w:hyperlink>
      <w:r w:rsidRPr="005F2AA7">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5F2AA7" w:rsidRPr="005F2AA7" w:rsidRDefault="005F2AA7" w:rsidP="005F2AA7">
      <w:pPr>
        <w:autoSpaceDE w:val="0"/>
        <w:autoSpaceDN w:val="0"/>
        <w:adjustRightInd w:val="0"/>
        <w:rPr>
          <w:rFonts w:ascii="Cambria" w:eastAsia="Arial Unicode MS" w:hAnsi="Cambria" w:cs="Cambria"/>
          <w:b/>
          <w:bCs/>
          <w:color w:val="000000"/>
          <w:sz w:val="24"/>
          <w:szCs w:val="24"/>
          <w:u w:color="000000"/>
          <w:lang w:eastAsia="pl-PL"/>
        </w:rPr>
      </w:pPr>
    </w:p>
    <w:p w:rsidR="005F2AA7" w:rsidRPr="005F2AA7" w:rsidRDefault="005F2AA7" w:rsidP="005F2AA7">
      <w:pP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t>
      </w:r>
    </w:p>
    <w:p w:rsidR="005F2AA7" w:rsidRPr="005F2AA7" w:rsidRDefault="005F2AA7" w:rsidP="005F2AA7">
      <w:pPr>
        <w:jc w:val="right"/>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(data i czytelny  podpis uprawnionego przedstawiciela (i) Wykonawcy)</w:t>
      </w:r>
    </w:p>
    <w:p w:rsidR="005F2AA7" w:rsidRPr="005F2AA7" w:rsidRDefault="005F2AA7" w:rsidP="005F2AA7">
      <w:pPr>
        <w:pBdr>
          <w:bottom w:val="single" w:sz="4" w:space="1" w:color="auto"/>
        </w:pBdr>
        <w:rPr>
          <w:rFonts w:ascii="Cambria" w:eastAsia="Arial Unicode MS" w:hAnsi="Cambria" w:cs="Cambria"/>
          <w:color w:val="000000"/>
          <w:sz w:val="24"/>
          <w:szCs w:val="24"/>
          <w:u w:color="000000"/>
          <w:lang w:eastAsia="pl-PL"/>
        </w:rPr>
      </w:pPr>
    </w:p>
    <w:p w:rsidR="005F2AA7" w:rsidRPr="005F2AA7" w:rsidRDefault="005F2AA7" w:rsidP="005F2AA7">
      <w:pPr>
        <w:spacing w:after="0" w:line="240" w:lineRule="auto"/>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br w:type="page"/>
      </w:r>
      <w:r w:rsidRPr="005F2AA7">
        <w:rPr>
          <w:rFonts w:ascii="Cambria" w:eastAsia="Arial Unicode MS" w:hAnsi="Cambria" w:cs="Cambria"/>
          <w:color w:val="000000"/>
          <w:sz w:val="24"/>
          <w:szCs w:val="24"/>
          <w:u w:color="000000"/>
          <w:lang w:eastAsia="pl-PL"/>
        </w:rPr>
        <w:lastRenderedPageBreak/>
        <w:t>Załącznik Nr 7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/wzór oświadczenia o grupie kapitałowej/</w:t>
      </w:r>
    </w:p>
    <w:p w:rsidR="005F2AA7" w:rsidRPr="005F2AA7" w:rsidRDefault="005F2AA7" w:rsidP="005F2AA7">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5F2AA7" w:rsidRPr="005F2AA7" w:rsidRDefault="005F2AA7" w:rsidP="005F2AA7">
      <w:pPr>
        <w:tabs>
          <w:tab w:val="left" w:pos="4424"/>
        </w:tabs>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color w:val="000000"/>
          <w:sz w:val="24"/>
          <w:szCs w:val="24"/>
          <w:u w:color="000000"/>
          <w:lang w:eastAsia="pl-PL"/>
        </w:rPr>
        <w:tab/>
      </w:r>
    </w:p>
    <w:p w:rsidR="005F2AA7" w:rsidRPr="005F2AA7" w:rsidRDefault="005F2AA7" w:rsidP="005F2AA7">
      <w:pPr>
        <w:tabs>
          <w:tab w:val="left" w:pos="4424"/>
        </w:tabs>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 xml:space="preserve">    (pieczęć adresowa Wykonawcy)</w:t>
      </w:r>
    </w:p>
    <w:p w:rsidR="005F2AA7" w:rsidRPr="005F2AA7" w:rsidRDefault="005F2AA7" w:rsidP="005F2AA7">
      <w:pPr>
        <w:autoSpaceDE w:val="0"/>
        <w:autoSpaceDN w:val="0"/>
        <w:adjustRightInd w:val="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INFORMACJA O GRUPIE KAPITAŁOWEJ</w:t>
      </w:r>
      <w:r w:rsidRPr="005F2AA7">
        <w:rPr>
          <w:rFonts w:ascii="Cambria" w:eastAsia="Arial Unicode MS" w:hAnsi="Cambria" w:cs="Cambria"/>
          <w:b/>
          <w:bCs/>
          <w:color w:val="000000"/>
          <w:sz w:val="24"/>
          <w:szCs w:val="24"/>
          <w:u w:color="000000"/>
          <w:vertAlign w:val="superscript"/>
          <w:lang w:eastAsia="pl-PL"/>
        </w:rPr>
        <w:footnoteReference w:id="5"/>
      </w:r>
    </w:p>
    <w:p w:rsidR="005F2AA7" w:rsidRPr="005F2AA7" w:rsidRDefault="005F2AA7" w:rsidP="005F2AA7">
      <w:pPr>
        <w:autoSpaceDE w:val="0"/>
        <w:autoSpaceDN w:val="0"/>
        <w:adjustRightInd w:val="0"/>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Informuję, że*: </w:t>
      </w:r>
    </w:p>
    <w:p w:rsidR="005F2AA7" w:rsidRPr="005F2AA7" w:rsidRDefault="005F2AA7" w:rsidP="005F2AA7">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sym w:font="Symbol" w:char="F092"/>
      </w: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 xml:space="preserve">nie należę do grupy kapitałowej w rozumieniu ustawy z dnia 16 lutego 2007 r. o ochronie konkurencji i konsumentów (Dz. U. z 2015 r. poz. 184) z wykonawcami, którzy złożyli oferty w postępowaniu </w:t>
      </w:r>
      <w:r w:rsidR="00787A89">
        <w:rPr>
          <w:rFonts w:ascii="Cambria" w:eastAsia="Arial Unicode MS" w:hAnsi="Cambria" w:cs="Cambria"/>
          <w:color w:val="000000"/>
          <w:sz w:val="24"/>
          <w:szCs w:val="24"/>
          <w:u w:color="000000"/>
          <w:lang w:eastAsia="pl-PL"/>
        </w:rPr>
        <w:t>pn.</w:t>
      </w:r>
      <w:r w:rsidR="00787A89" w:rsidRPr="00787A89">
        <w:t xml:space="preserve"> </w:t>
      </w:r>
      <w:r w:rsidR="00787A89" w:rsidRPr="005F2AA7">
        <w:rPr>
          <w:rFonts w:ascii="Cambria" w:eastAsia="Arial Unicode MS" w:hAnsi="Cambria" w:cs="Cambria"/>
          <w:color w:val="000000"/>
          <w:sz w:val="24"/>
          <w:szCs w:val="24"/>
          <w:u w:color="000000"/>
          <w:lang w:eastAsia="pl-PL"/>
        </w:rPr>
        <w:t>„</w:t>
      </w:r>
      <w:r w:rsidR="00787A89">
        <w:rPr>
          <w:rFonts w:ascii="Cambria" w:eastAsia="Arial Unicode MS" w:hAnsi="Cambria" w:cs="Cambria"/>
          <w:color w:val="000000"/>
          <w:sz w:val="24"/>
          <w:szCs w:val="24"/>
          <w:u w:color="000000"/>
          <w:lang w:eastAsia="pl-PL"/>
        </w:rPr>
        <w:t>Modernizacja</w:t>
      </w:r>
      <w:r w:rsidR="00787A89" w:rsidRPr="00787A89">
        <w:rPr>
          <w:rFonts w:ascii="Cambria" w:eastAsia="Arial Unicode MS" w:hAnsi="Cambria" w:cs="Cambria"/>
          <w:color w:val="000000"/>
          <w:sz w:val="24"/>
          <w:szCs w:val="24"/>
          <w:u w:color="000000"/>
          <w:lang w:eastAsia="pl-PL"/>
        </w:rPr>
        <w:t xml:space="preserve"> dróg dojazdowych do gruntów rolnych”</w:t>
      </w:r>
      <w:r w:rsidR="00787A89">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 xml:space="preserve"> prowadzonym przez gminę Borkowice </w:t>
      </w:r>
    </w:p>
    <w:p w:rsidR="005F2AA7" w:rsidRPr="005F2AA7" w:rsidRDefault="005F2AA7" w:rsidP="005F2AA7">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sym w:font="Symbol" w:char="F092"/>
      </w: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złożyli oferty w postępowaniu  „</w:t>
      </w:r>
      <w:r w:rsidR="00787A89">
        <w:rPr>
          <w:rFonts w:ascii="Cambria" w:eastAsia="Arial Unicode MS" w:hAnsi="Cambria" w:cs="Cambria"/>
          <w:color w:val="000000"/>
          <w:sz w:val="24"/>
          <w:szCs w:val="24"/>
          <w:u w:color="000000"/>
          <w:lang w:eastAsia="pl-PL"/>
        </w:rPr>
        <w:t>pn.</w:t>
      </w:r>
      <w:r w:rsidR="00787A89" w:rsidRPr="00787A89">
        <w:t xml:space="preserve"> </w:t>
      </w:r>
      <w:r w:rsidR="00787A89">
        <w:rPr>
          <w:rFonts w:ascii="Cambria" w:eastAsia="Arial Unicode MS" w:hAnsi="Cambria" w:cs="Cambria"/>
          <w:color w:val="000000"/>
          <w:sz w:val="24"/>
          <w:szCs w:val="24"/>
          <w:u w:color="000000"/>
          <w:lang w:eastAsia="pl-PL"/>
        </w:rPr>
        <w:t>Modernizacja</w:t>
      </w:r>
      <w:r w:rsidR="00787A89" w:rsidRPr="00787A89">
        <w:rPr>
          <w:rFonts w:ascii="Cambria" w:eastAsia="Arial Unicode MS" w:hAnsi="Cambria" w:cs="Cambria"/>
          <w:color w:val="000000"/>
          <w:sz w:val="24"/>
          <w:szCs w:val="24"/>
          <w:u w:color="000000"/>
          <w:lang w:eastAsia="pl-PL"/>
        </w:rPr>
        <w:t xml:space="preserve"> dróg dojazdowych do gruntów rolnych”</w:t>
      </w:r>
      <w:r w:rsidR="00787A89">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 xml:space="preserve"> prowadzonym przez gminę Borkowice</w:t>
      </w:r>
    </w:p>
    <w:p w:rsidR="005F2AA7" w:rsidRPr="005F2AA7" w:rsidRDefault="005F2AA7" w:rsidP="005F2AA7">
      <w:pPr>
        <w:autoSpaceDE w:val="0"/>
        <w:autoSpaceDN w:val="0"/>
        <w:adjustRightInd w:val="0"/>
        <w:spacing w:after="268"/>
        <w:ind w:left="993"/>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 nazwa podmiotu……………………………………………..…………………… </w:t>
      </w:r>
    </w:p>
    <w:p w:rsidR="005F2AA7" w:rsidRPr="005F2AA7" w:rsidRDefault="005F2AA7" w:rsidP="005F2AA7">
      <w:pPr>
        <w:autoSpaceDE w:val="0"/>
        <w:autoSpaceDN w:val="0"/>
        <w:adjustRightInd w:val="0"/>
        <w:ind w:left="993"/>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2. nazwa podmiotu……………………………………………..…………………… </w:t>
      </w:r>
    </w:p>
    <w:p w:rsidR="005F2AA7" w:rsidRPr="005F2AA7" w:rsidRDefault="005F2AA7" w:rsidP="005F2AA7">
      <w:pPr>
        <w:autoSpaceDE w:val="0"/>
        <w:autoSpaceDN w:val="0"/>
        <w:adjustRightInd w:val="0"/>
        <w:ind w:left="993"/>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(rozszerzyć listę w razie potrzeby)</w:t>
      </w:r>
    </w:p>
    <w:p w:rsidR="005F2AA7" w:rsidRPr="005F2AA7" w:rsidRDefault="005F2AA7" w:rsidP="005F2AA7">
      <w:pPr>
        <w:keepNext/>
        <w:keepLines/>
        <w:spacing w:before="40"/>
        <w:ind w:left="993"/>
        <w:outlineLvl w:val="3"/>
        <w:rPr>
          <w:rFonts w:ascii="Cambria" w:eastAsia="Arial Unicode MS" w:hAnsi="Cambria" w:cs="Cambria"/>
          <w:b/>
          <w:bCs/>
          <w:i/>
          <w:iCs/>
          <w:color w:val="000000"/>
          <w:sz w:val="24"/>
          <w:szCs w:val="24"/>
          <w:u w:color="000000"/>
          <w:lang w:eastAsia="pl-PL"/>
        </w:rPr>
      </w:pPr>
      <w:r w:rsidRPr="005F2AA7">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5F2AA7" w:rsidRPr="005F2AA7" w:rsidRDefault="005F2AA7" w:rsidP="005F2AA7">
      <w:pP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t>
      </w:r>
    </w:p>
    <w:p w:rsidR="005F2AA7" w:rsidRPr="005F2AA7" w:rsidRDefault="005F2AA7" w:rsidP="005F2AA7">
      <w:pPr>
        <w:jc w:val="right"/>
        <w:rPr>
          <w:rFonts w:ascii="Cambria" w:eastAsia="Arial Unicode MS" w:hAnsi="Cambria" w:cs="Cambria"/>
          <w:i/>
          <w:iCs/>
          <w:color w:val="000000"/>
          <w:sz w:val="24"/>
          <w:szCs w:val="24"/>
          <w:u w:color="000000"/>
          <w:lang w:eastAsia="pl-PL"/>
        </w:rPr>
      </w:pPr>
      <w:r w:rsidRPr="005F2AA7">
        <w:rPr>
          <w:rFonts w:ascii="Cambria" w:eastAsia="Arial Unicode MS" w:hAnsi="Cambria" w:cs="Cambria"/>
          <w:i/>
          <w:iCs/>
          <w:color w:val="000000"/>
          <w:sz w:val="24"/>
          <w:szCs w:val="24"/>
          <w:u w:color="000000"/>
          <w:lang w:eastAsia="pl-PL"/>
        </w:rPr>
        <w:t>(data i czytelny  podpis uprawnionego przedstawiciela (i) Wykonawcy)</w:t>
      </w:r>
    </w:p>
    <w:p w:rsidR="005F2AA7" w:rsidRPr="005F2AA7" w:rsidRDefault="005F2AA7" w:rsidP="005F2AA7">
      <w:pP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i/>
          <w:iCs/>
          <w:color w:val="000000"/>
          <w:sz w:val="24"/>
          <w:szCs w:val="24"/>
          <w:u w:color="000000"/>
          <w:lang w:eastAsia="pl-PL"/>
        </w:rPr>
        <w:br w:type="page"/>
      </w:r>
      <w:r w:rsidRPr="005F2AA7">
        <w:rPr>
          <w:rFonts w:ascii="Cambria" w:eastAsia="Arial Unicode MS" w:hAnsi="Cambria" w:cs="Cambria"/>
          <w:color w:val="000000"/>
          <w:sz w:val="24"/>
          <w:szCs w:val="24"/>
          <w:u w:color="000000"/>
          <w:lang w:eastAsia="pl-PL"/>
        </w:rPr>
        <w:lastRenderedPageBreak/>
        <w:t>Załącznik Nr 10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/wzór wykazu osób/</w:t>
      </w:r>
    </w:p>
    <w:p w:rsidR="005F2AA7" w:rsidRPr="005F2AA7" w:rsidRDefault="005F2AA7" w:rsidP="005F2AA7">
      <w:pPr>
        <w:rPr>
          <w:rFonts w:ascii="Bookman Old Style" w:eastAsia="Calibri" w:hAnsi="Bookman Old Style" w:cs="Times New Roman"/>
        </w:rPr>
      </w:pPr>
      <w:r w:rsidRPr="005F2AA7">
        <w:rPr>
          <w:rFonts w:ascii="Bookman Old Style" w:eastAsia="Calibri" w:hAnsi="Bookman Old Style" w:cs="Times New Roman"/>
        </w:rPr>
        <w:t>...........................................</w:t>
      </w:r>
    </w:p>
    <w:p w:rsidR="005F2AA7" w:rsidRPr="005F2AA7" w:rsidRDefault="005F2AA7" w:rsidP="005F2AA7">
      <w:pPr>
        <w:ind w:firstLine="142"/>
        <w:rPr>
          <w:rFonts w:ascii="Bookman Old Style" w:eastAsia="Calibri" w:hAnsi="Bookman Old Style" w:cs="Times New Roman"/>
        </w:rPr>
      </w:pPr>
      <w:r w:rsidRPr="005F2AA7">
        <w:rPr>
          <w:rFonts w:ascii="Bookman Old Style" w:eastAsia="Calibri" w:hAnsi="Bookman Old Style" w:cs="Times New Roman"/>
        </w:rPr>
        <w:t>(pieczęć wykonawcy)</w:t>
      </w:r>
    </w:p>
    <w:p w:rsidR="005F2AA7" w:rsidRPr="005F2AA7" w:rsidRDefault="005F2AA7" w:rsidP="005F2AA7">
      <w:pPr>
        <w:keepNext/>
        <w:keepLines/>
        <w:spacing w:before="200" w:after="0"/>
        <w:jc w:val="center"/>
        <w:outlineLvl w:val="7"/>
        <w:rPr>
          <w:rFonts w:ascii="Cambria" w:eastAsia="Times New Roman" w:hAnsi="Cambria" w:cs="Cambria"/>
          <w:caps/>
          <w:sz w:val="24"/>
          <w:szCs w:val="24"/>
          <w:u w:color="000000"/>
        </w:rPr>
      </w:pPr>
      <w:r w:rsidRPr="005F2AA7">
        <w:rPr>
          <w:rFonts w:ascii="Cambria" w:eastAsia="Times New Roman" w:hAnsi="Cambria" w:cs="Cambria"/>
          <w:caps/>
          <w:sz w:val="24"/>
          <w:szCs w:val="24"/>
          <w:u w:color="000000"/>
        </w:rPr>
        <w:t xml:space="preserve">WYKAZ osób które będą uczestniczyć w wykonywaniu zamówienia </w:t>
      </w:r>
    </w:p>
    <w:p w:rsidR="005F2AA7" w:rsidRPr="005F2AA7" w:rsidRDefault="005F2AA7" w:rsidP="005F2AA7">
      <w:pPr>
        <w:ind w:firstLine="708"/>
        <w:jc w:val="both"/>
        <w:rPr>
          <w:rFonts w:ascii="Bookman Old Style" w:eastAsia="Calibri" w:hAnsi="Bookman Old Style" w:cs="Times New Roman"/>
        </w:rPr>
      </w:pPr>
      <w:r w:rsidRPr="005F2AA7">
        <w:rPr>
          <w:rFonts w:ascii="Bookman Old Style" w:eastAsia="Calibri" w:hAnsi="Bookman Old Style" w:cs="Times New Roman"/>
        </w:rPr>
        <w:t>Ja niżej podpisany .................................................................</w:t>
      </w:r>
    </w:p>
    <w:p w:rsidR="005F2AA7" w:rsidRPr="005F2AA7" w:rsidRDefault="005F2AA7" w:rsidP="005F2AA7">
      <w:pPr>
        <w:jc w:val="both"/>
        <w:rPr>
          <w:rFonts w:ascii="Bookman Old Style" w:eastAsia="Calibri" w:hAnsi="Bookman Old Style" w:cs="Times New Roman"/>
        </w:rPr>
      </w:pPr>
      <w:r w:rsidRPr="005F2AA7">
        <w:rPr>
          <w:rFonts w:ascii="Bookman Old Style" w:eastAsia="Calibri" w:hAnsi="Bookman Old Style" w:cs="Times New Roman"/>
        </w:rPr>
        <w:t>działając w imieniu: ................................................................................. (</w:t>
      </w:r>
      <w:r w:rsidRPr="005F2AA7">
        <w:rPr>
          <w:rFonts w:ascii="Bookman Old Style" w:eastAsia="Calibri" w:hAnsi="Bookman Old Style" w:cs="Times New Roman"/>
          <w:sz w:val="20"/>
          <w:szCs w:val="20"/>
        </w:rPr>
        <w:t>pełna nazwa wykonawcy)</w:t>
      </w:r>
      <w:r w:rsidRPr="005F2AA7">
        <w:rPr>
          <w:rFonts w:ascii="Bookman Old Style" w:eastAsia="Calibri" w:hAnsi="Bookman Old Style" w:cs="Times New Roman"/>
        </w:rPr>
        <w:t>.....................................................................................................</w:t>
      </w:r>
    </w:p>
    <w:p w:rsidR="005F2AA7" w:rsidRPr="005F2AA7" w:rsidRDefault="005F2AA7" w:rsidP="005F2AA7">
      <w:pPr>
        <w:jc w:val="center"/>
        <w:rPr>
          <w:rFonts w:ascii="Bookman Old Style" w:eastAsia="Calibri" w:hAnsi="Bookman Old Style" w:cs="Times New Roman"/>
          <w:sz w:val="20"/>
          <w:szCs w:val="20"/>
        </w:rPr>
      </w:pPr>
      <w:r w:rsidRPr="005F2AA7">
        <w:rPr>
          <w:rFonts w:ascii="Bookman Old Style" w:eastAsia="Calibri" w:hAnsi="Bookman Old Style" w:cs="Times New Roman"/>
          <w:sz w:val="20"/>
          <w:szCs w:val="20"/>
        </w:rPr>
        <w:t>(adres siedziby wykonawcy)</w:t>
      </w:r>
    </w:p>
    <w:p w:rsidR="005F2AA7" w:rsidRPr="005F2AA7" w:rsidRDefault="005F2AA7" w:rsidP="005F2AA7">
      <w:pPr>
        <w:widowControl w:val="0"/>
        <w:tabs>
          <w:tab w:val="left" w:pos="8460"/>
          <w:tab w:val="left" w:pos="8910"/>
        </w:tabs>
        <w:jc w:val="both"/>
        <w:rPr>
          <w:rFonts w:ascii="Bookman Old Style" w:eastAsia="Calibri" w:hAnsi="Bookman Old Style" w:cs="Times New Roman"/>
          <w:b/>
          <w:bCs/>
        </w:rPr>
      </w:pPr>
      <w:r w:rsidRPr="005F2AA7">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5F2AA7" w:rsidRPr="005F2AA7" w:rsidTr="005F2AA7">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bCs/>
              </w:rPr>
            </w:pPr>
            <w:r w:rsidRPr="005F2AA7">
              <w:rPr>
                <w:rFonts w:ascii="Bookman Old Style" w:eastAsia="Arial Unicode MS" w:hAnsi="Bookman Old Style" w:cs="Calibri"/>
                <w:b/>
                <w:bCs/>
              </w:rPr>
              <w:t>Imię i nazwisko</w:t>
            </w:r>
          </w:p>
        </w:tc>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bCs/>
              </w:rPr>
            </w:pPr>
            <w:r w:rsidRPr="005F2AA7">
              <w:rPr>
                <w:rFonts w:ascii="Bookman Old Style" w:eastAsia="Arial Unicode MS" w:hAnsi="Bookman Old Style" w:cs="Calibri"/>
                <w:b/>
              </w:rPr>
              <w:t>Informacje na temat kwalifikacji zawodowych, doświadczenia wyks</w:t>
            </w:r>
            <w:r w:rsidRPr="005F2AA7">
              <w:rPr>
                <w:rFonts w:ascii="Bookman Old Style" w:eastAsia="Arial Unicode MS" w:hAnsi="Bookman Old Style" w:cs="Calibri"/>
                <w:b/>
                <w:sz w:val="24"/>
              </w:rPr>
              <w:t>z</w:t>
            </w:r>
            <w:r w:rsidRPr="005F2AA7">
              <w:rPr>
                <w:rFonts w:ascii="Bookman Old Style" w:eastAsia="Arial Unicode MS" w:hAnsi="Bookman Old Style" w:cs="Calibri"/>
                <w:b/>
              </w:rPr>
              <w:t>tałceniu</w:t>
            </w:r>
          </w:p>
        </w:tc>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bCs/>
              </w:rPr>
            </w:pPr>
            <w:r w:rsidRPr="005F2AA7">
              <w:rPr>
                <w:rFonts w:ascii="Bookman Old Style" w:eastAsia="Arial Unicode MS" w:hAnsi="Bookman Old Style" w:cs="Calibri"/>
                <w:b/>
              </w:rPr>
              <w:t>Zakres wykonywanych czynności</w:t>
            </w:r>
          </w:p>
        </w:tc>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bCs/>
              </w:rPr>
            </w:pPr>
            <w:r w:rsidRPr="005F2AA7">
              <w:rPr>
                <w:rFonts w:ascii="Bookman Old Style" w:eastAsia="Arial Unicode MS" w:hAnsi="Bookman Old Style" w:cs="Calibri"/>
                <w:b/>
              </w:rPr>
              <w:t>Podstawa dysponowania pracownikami</w:t>
            </w:r>
          </w:p>
        </w:tc>
      </w:tr>
      <w:tr w:rsidR="005F2AA7" w:rsidRPr="005F2AA7" w:rsidTr="005F2AA7">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5F2AA7" w:rsidRPr="005F2AA7" w:rsidRDefault="005F2AA7" w:rsidP="005F2AA7">
            <w:pPr>
              <w:widowControl w:val="0"/>
              <w:tabs>
                <w:tab w:val="left" w:pos="8460"/>
                <w:tab w:val="left" w:pos="8910"/>
              </w:tabs>
              <w:jc w:val="both"/>
              <w:rPr>
                <w:rFonts w:ascii="Bookman Old Style" w:eastAsia="Arial Unicode MS" w:hAnsi="Bookman Old Style" w:cs="Calibri"/>
                <w:b/>
              </w:rPr>
            </w:pPr>
          </w:p>
        </w:tc>
      </w:tr>
    </w:tbl>
    <w:p w:rsidR="005F2AA7" w:rsidRPr="005F2AA7" w:rsidRDefault="005F2AA7" w:rsidP="005F2AA7">
      <w:pPr>
        <w:spacing w:after="0" w:line="240" w:lineRule="auto"/>
        <w:jc w:val="both"/>
        <w:rPr>
          <w:rFonts w:ascii="Calibri" w:eastAsia="Times New Roman" w:hAnsi="Calibri" w:cs="Calibri"/>
          <w:bCs/>
          <w:sz w:val="24"/>
          <w:szCs w:val="24"/>
          <w:lang w:eastAsia="pl-PL"/>
        </w:rPr>
      </w:pPr>
      <w:r w:rsidRPr="005F2AA7">
        <w:rPr>
          <w:rFonts w:ascii="Calibri" w:eastAsia="Times New Roman" w:hAnsi="Calibri" w:cs="Calibri"/>
          <w:sz w:val="24"/>
          <w:szCs w:val="24"/>
          <w:lang w:eastAsia="pl-PL"/>
        </w:rPr>
        <w:t>Oświadczam że w/w osoby posiadają</w:t>
      </w:r>
      <w:r w:rsidRPr="005F2AA7">
        <w:rPr>
          <w:rFonts w:ascii="Calibri" w:eastAsia="Calibri" w:hAnsi="Calibri" w:cs="Calibri"/>
          <w:sz w:val="24"/>
          <w:szCs w:val="24"/>
          <w:lang w:eastAsia="pl-PL"/>
        </w:rPr>
        <w:t xml:space="preserve"> wymagane przez Zamawiającego </w:t>
      </w:r>
      <w:r w:rsidRPr="005F2AA7">
        <w:rPr>
          <w:rFonts w:ascii="Calibri" w:eastAsia="Times New Roman" w:hAnsi="Calibri" w:cs="Calibri"/>
          <w:sz w:val="24"/>
          <w:szCs w:val="24"/>
          <w:lang w:eastAsia="pl-PL"/>
        </w:rPr>
        <w:t>uprawnienia do wykonywania samodzielnych funkcji technicznych w budownictwie w  rozumieniu ustawy Prawo budowlane</w:t>
      </w:r>
      <w:r w:rsidRPr="005F2AA7">
        <w:rPr>
          <w:rFonts w:ascii="Calibri" w:eastAsia="Calibri" w:hAnsi="Calibri" w:cs="Calibri"/>
          <w:sz w:val="24"/>
          <w:szCs w:val="24"/>
          <w:lang w:eastAsia="pl-PL"/>
        </w:rPr>
        <w:t xml:space="preserve"> wymagane do wykonywania w/w czynności </w:t>
      </w:r>
      <w:r w:rsidRPr="005F2AA7">
        <w:rPr>
          <w:rFonts w:ascii="Times New Roman" w:eastAsia="Calibri" w:hAnsi="Times New Roman" w:cs="Times New Roman"/>
          <w:sz w:val="24"/>
          <w:szCs w:val="24"/>
          <w:lang w:eastAsia="pl-PL"/>
        </w:rPr>
        <w:t>§</w:t>
      </w:r>
      <w:r w:rsidRPr="005F2AA7">
        <w:rPr>
          <w:rFonts w:ascii="Calibri" w:eastAsia="Calibri" w:hAnsi="Calibri" w:cs="Calibri"/>
          <w:sz w:val="24"/>
          <w:szCs w:val="24"/>
          <w:lang w:eastAsia="pl-PL"/>
        </w:rPr>
        <w:t xml:space="preserve"> 2 ust 4 pkt 9 Rozporządzenia z 26 lipca 2016 r..  </w:t>
      </w:r>
    </w:p>
    <w:p w:rsidR="005F2AA7" w:rsidRPr="005F2AA7" w:rsidRDefault="005F2AA7" w:rsidP="005F2AA7">
      <w:pPr>
        <w:jc w:val="both"/>
        <w:rPr>
          <w:rFonts w:ascii="Bookman Old Style" w:eastAsia="Calibri" w:hAnsi="Bookman Old Style" w:cs="Times New Roman"/>
          <w:b/>
          <w:bCs/>
        </w:rPr>
      </w:pPr>
    </w:p>
    <w:p w:rsidR="005F2AA7" w:rsidRPr="005F2AA7" w:rsidRDefault="005F2AA7" w:rsidP="005F2AA7">
      <w:pPr>
        <w:tabs>
          <w:tab w:val="center" w:pos="6804"/>
        </w:tabs>
        <w:jc w:val="both"/>
        <w:rPr>
          <w:rFonts w:ascii="Bookman Old Style" w:eastAsia="Calibri" w:hAnsi="Bookman Old Style" w:cs="Times New Roman"/>
        </w:rPr>
      </w:pPr>
      <w:r w:rsidRPr="005F2AA7">
        <w:rPr>
          <w:rFonts w:ascii="Bookman Old Style" w:eastAsia="Calibri" w:hAnsi="Bookman Old Style" w:cs="Times New Roman"/>
        </w:rPr>
        <w:tab/>
        <w:t>……………………………………..</w:t>
      </w:r>
    </w:p>
    <w:p w:rsidR="005F2AA7" w:rsidRPr="005F2AA7" w:rsidRDefault="005F2AA7" w:rsidP="005F2AA7">
      <w:pPr>
        <w:jc w:val="right"/>
        <w:rPr>
          <w:rFonts w:ascii="Bookman Old Style" w:eastAsia="Calibri" w:hAnsi="Bookman Old Style" w:cs="Times New Roman"/>
          <w:sz w:val="20"/>
          <w:szCs w:val="20"/>
        </w:rPr>
      </w:pPr>
      <w:r w:rsidRPr="005F2AA7">
        <w:rPr>
          <w:rFonts w:ascii="Bookman Old Style" w:eastAsia="Calibri" w:hAnsi="Bookman Old Style" w:cs="Times New Roman"/>
        </w:rPr>
        <w:tab/>
      </w:r>
      <w:r w:rsidRPr="005F2AA7">
        <w:rPr>
          <w:rFonts w:ascii="Bookman Old Style" w:eastAsia="Calibri" w:hAnsi="Bookman Old Style" w:cs="Times New Roman"/>
          <w:sz w:val="20"/>
          <w:szCs w:val="20"/>
        </w:rPr>
        <w:t xml:space="preserve">(data i podpis </w:t>
      </w:r>
      <w:r w:rsidRPr="005F2AA7">
        <w:rPr>
          <w:rFonts w:ascii="Bookman Old Style" w:eastAsia="Calibri" w:hAnsi="Bookman Old Style" w:cs="Times New Roman"/>
          <w:sz w:val="20"/>
          <w:szCs w:val="20"/>
        </w:rPr>
        <w:tab/>
        <w:t xml:space="preserve">osoby uprawnionej </w:t>
      </w:r>
    </w:p>
    <w:p w:rsidR="005F2AA7" w:rsidRPr="005F2AA7" w:rsidRDefault="005F2AA7" w:rsidP="005F2AA7">
      <w:pPr>
        <w:jc w:val="both"/>
        <w:textAlignment w:val="top"/>
        <w:rPr>
          <w:rFonts w:ascii="Cambria" w:eastAsia="Arial Unicode MS" w:hAnsi="Cambria" w:cs="Cambria"/>
          <w:sz w:val="24"/>
          <w:szCs w:val="24"/>
          <w:u w:color="000000"/>
          <w:lang w:eastAsia="pl-PL"/>
        </w:rPr>
      </w:pPr>
    </w:p>
    <w:p w:rsidR="005F2AA7" w:rsidRPr="005F2AA7" w:rsidRDefault="005F2AA7" w:rsidP="005F2AA7">
      <w:pPr>
        <w:pBdr>
          <w:bottom w:val="single" w:sz="4" w:space="1" w:color="auto"/>
        </w:pBdr>
        <w:jc w:val="right"/>
        <w:rPr>
          <w:rFonts w:ascii="Cambria" w:eastAsia="Arial Unicode MS" w:hAnsi="Cambria" w:cs="Cambria"/>
          <w:sz w:val="24"/>
          <w:szCs w:val="24"/>
          <w:u w:color="000000"/>
          <w:lang w:eastAsia="pl-PL"/>
        </w:rPr>
      </w:pPr>
    </w:p>
    <w:p w:rsidR="005F2AA7" w:rsidRPr="005F2AA7" w:rsidRDefault="005F2AA7" w:rsidP="005F2AA7">
      <w:pP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sz w:val="24"/>
          <w:szCs w:val="24"/>
          <w:u w:color="000000"/>
          <w:lang w:eastAsia="pl-PL"/>
        </w:rPr>
        <w:br w:type="page"/>
      </w:r>
      <w:r w:rsidRPr="005F2AA7">
        <w:rPr>
          <w:rFonts w:ascii="Cambria" w:eastAsia="Arial Unicode MS" w:hAnsi="Cambria" w:cs="Cambria"/>
          <w:color w:val="000000"/>
          <w:sz w:val="24"/>
          <w:szCs w:val="24"/>
          <w:u w:color="000000"/>
          <w:lang w:eastAsia="pl-PL"/>
        </w:rPr>
        <w:lastRenderedPageBreak/>
        <w:t>Załącznik Nr 8 do SIWZ</w:t>
      </w:r>
    </w:p>
    <w:p w:rsidR="005F2AA7" w:rsidRPr="005F2AA7" w:rsidRDefault="005F2AA7" w:rsidP="005F2AA7">
      <w:pPr>
        <w:pBdr>
          <w:bottom w:val="single" w:sz="4" w:space="1" w:color="auto"/>
        </w:pBdr>
        <w:jc w:val="right"/>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/wzór umowy/</w:t>
      </w:r>
    </w:p>
    <w:p w:rsidR="005F2AA7" w:rsidRPr="005F2AA7" w:rsidRDefault="005F2AA7" w:rsidP="005F2AA7">
      <w:pPr>
        <w:ind w:left="567" w:hanging="567"/>
        <w:jc w:val="center"/>
        <w:rPr>
          <w:rFonts w:ascii="Cambria" w:eastAsia="Arial Unicode MS" w:hAnsi="Cambria" w:cs="Cambria"/>
          <w:b/>
          <w:bCs/>
          <w:color w:val="000000"/>
          <w:spacing w:val="20"/>
          <w:sz w:val="24"/>
          <w:szCs w:val="24"/>
          <w:u w:color="000000"/>
          <w:lang w:eastAsia="pl-PL"/>
        </w:rPr>
      </w:pPr>
      <w:r w:rsidRPr="005F2AA7">
        <w:rPr>
          <w:rFonts w:ascii="Cambria" w:eastAsia="Arial Unicode MS" w:hAnsi="Cambria" w:cs="Cambria"/>
          <w:b/>
          <w:bCs/>
          <w:color w:val="000000"/>
          <w:spacing w:val="20"/>
          <w:sz w:val="24"/>
          <w:szCs w:val="24"/>
          <w:u w:color="000000"/>
          <w:lang w:eastAsia="pl-PL"/>
        </w:rPr>
        <w:t xml:space="preserve">UMOWA </w:t>
      </w:r>
      <w:r w:rsidR="004772C8">
        <w:rPr>
          <w:rFonts w:ascii="Cambria" w:eastAsia="Arial Unicode MS" w:hAnsi="Cambria" w:cs="Cambria"/>
          <w:b/>
          <w:bCs/>
          <w:color w:val="000000"/>
          <w:spacing w:val="20"/>
          <w:sz w:val="24"/>
          <w:szCs w:val="24"/>
          <w:u w:color="000000"/>
          <w:lang w:eastAsia="pl-PL"/>
        </w:rPr>
        <w:t xml:space="preserve">Nr .../2018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Cambria" w:eastAsia="Arial Unicode MS" w:hAnsi="Cambria" w:cs="Cambria"/>
          <w:color w:val="000000"/>
          <w:sz w:val="24"/>
          <w:szCs w:val="24"/>
          <w:u w:color="000000"/>
          <w:lang w:eastAsia="pl-PL"/>
        </w:rPr>
        <w:t xml:space="preserve">Zawarta w dniu </w:t>
      </w:r>
      <w:r w:rsidRPr="005F2AA7">
        <w:rPr>
          <w:rFonts w:ascii="Cambria" w:eastAsia="Arial Unicode MS" w:hAnsi="Cambria" w:cs="Cambria"/>
          <w:b/>
          <w:bCs/>
          <w:color w:val="000000"/>
          <w:sz w:val="24"/>
          <w:szCs w:val="24"/>
          <w:u w:color="000000"/>
          <w:lang w:eastAsia="pl-PL"/>
        </w:rPr>
        <w:t>………………………………………..2018r</w:t>
      </w:r>
      <w:r w:rsidRPr="005F2AA7">
        <w:rPr>
          <w:rFonts w:ascii="Cambria" w:eastAsia="Arial Unicode MS" w:hAnsi="Cambria" w:cs="Cambria"/>
          <w:color w:val="000000"/>
          <w:sz w:val="24"/>
          <w:szCs w:val="24"/>
          <w:u w:color="000000"/>
          <w:lang w:eastAsia="pl-PL"/>
        </w:rPr>
        <w:t xml:space="preserve">. w </w:t>
      </w:r>
      <w:r w:rsidRPr="005F2AA7">
        <w:rPr>
          <w:rFonts w:ascii="Bookman Old Style" w:eastAsia="Arial Unicode MS" w:hAnsi="Bookman Old Style" w:cs="Bookman Old Style"/>
          <w:color w:val="000000"/>
          <w:u w:color="000000"/>
          <w:lang w:eastAsia="pl-PL"/>
        </w:rPr>
        <w:t xml:space="preserve">Borkowicach pomiędzy </w:t>
      </w:r>
      <w:r w:rsidRPr="005F2AA7">
        <w:rPr>
          <w:rFonts w:ascii="Bookman Old Style" w:eastAsia="Arial Unicode MS" w:hAnsi="Bookman Old Style" w:cs="Bookman Old Style"/>
          <w:b/>
          <w:bCs/>
          <w:color w:val="000000"/>
          <w:u w:color="000000"/>
          <w:lang w:eastAsia="pl-PL"/>
        </w:rPr>
        <w:t xml:space="preserve">Gminą Borkowice </w:t>
      </w:r>
      <w:proofErr w:type="spellStart"/>
      <w:r w:rsidRPr="005F2AA7">
        <w:rPr>
          <w:rFonts w:ascii="Bookman Old Style" w:eastAsia="Arial Unicode MS" w:hAnsi="Bookman Old Style" w:cs="Bookman Old Style"/>
          <w:b/>
          <w:bCs/>
          <w:color w:val="000000"/>
          <w:u w:color="000000"/>
          <w:lang w:eastAsia="pl-PL"/>
        </w:rPr>
        <w:t>ul.Ks</w:t>
      </w:r>
      <w:proofErr w:type="spellEnd"/>
      <w:r w:rsidRPr="005F2AA7">
        <w:rPr>
          <w:rFonts w:ascii="Bookman Old Style" w:eastAsia="Arial Unicode MS" w:hAnsi="Bookman Old Style" w:cs="Bookman Old Style"/>
          <w:b/>
          <w:bCs/>
          <w:color w:val="000000"/>
          <w:u w:color="000000"/>
          <w:lang w:eastAsia="pl-PL"/>
        </w:rPr>
        <w:t>. Jana Wiśniewskiego 42, 26-422 Borkowice</w:t>
      </w:r>
      <w:r w:rsidRPr="005F2AA7">
        <w:rPr>
          <w:rFonts w:ascii="Bookman Old Style" w:eastAsia="Arial Unicode MS" w:hAnsi="Bookman Old Style" w:cs="Bookman Old Style"/>
          <w:color w:val="000000"/>
          <w:u w:color="000000"/>
          <w:lang w:eastAsia="pl-PL"/>
        </w:rPr>
        <w:t xml:space="preserve"> zwaną dalej </w:t>
      </w:r>
      <w:r w:rsidRPr="005F2AA7">
        <w:rPr>
          <w:rFonts w:ascii="Bookman Old Style" w:eastAsia="Arial Unicode MS" w:hAnsi="Bookman Old Style" w:cs="Bookman Old Style"/>
          <w:b/>
          <w:bCs/>
          <w:color w:val="000000"/>
          <w:u w:color="000000"/>
          <w:lang w:eastAsia="pl-PL"/>
        </w:rPr>
        <w:t>„ Zamawiającym</w:t>
      </w:r>
      <w:r w:rsidRPr="005F2AA7">
        <w:rPr>
          <w:rFonts w:ascii="Bookman Old Style" w:eastAsia="Arial Unicode MS" w:hAnsi="Bookman Old Style" w:cs="Bookman Old Style"/>
          <w:color w:val="000000"/>
          <w:u w:color="000000"/>
          <w:lang w:eastAsia="pl-PL"/>
        </w:rPr>
        <w:t xml:space="preserve"> ” reprezentowaną przez :</w:t>
      </w:r>
    </w:p>
    <w:p w:rsidR="005F2AA7" w:rsidRPr="005F2AA7" w:rsidRDefault="005F2AA7" w:rsidP="005F2AA7">
      <w:pPr>
        <w:spacing w:after="0"/>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 xml:space="preserve">Wójta Gminy – Roberta </w:t>
      </w:r>
      <w:proofErr w:type="spellStart"/>
      <w:r w:rsidRPr="005F2AA7">
        <w:rPr>
          <w:rFonts w:ascii="Bookman Old Style" w:eastAsia="Arial Unicode MS" w:hAnsi="Bookman Old Style" w:cs="Bookman Old Style"/>
          <w:b/>
          <w:bCs/>
          <w:color w:val="000000"/>
          <w:u w:color="000000"/>
          <w:lang w:eastAsia="pl-PL"/>
        </w:rPr>
        <w:t>Fidosa</w:t>
      </w:r>
      <w:proofErr w:type="spellEnd"/>
    </w:p>
    <w:p w:rsidR="005F2AA7" w:rsidRPr="005F2AA7" w:rsidRDefault="005F2AA7" w:rsidP="005F2AA7">
      <w:pPr>
        <w:spacing w:after="0"/>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za kontrasygnatą Marleny Tarka – Indyka -Skarbnika Gminy</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zwaną dalej ZAMAWIAJĄCYM</w:t>
      </w:r>
    </w:p>
    <w:p w:rsidR="005F2AA7" w:rsidRPr="005F2AA7" w:rsidRDefault="005F2AA7" w:rsidP="005F2AA7">
      <w:pPr>
        <w:spacing w:after="0"/>
        <w:ind w:left="4815" w:firstLine="14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a </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NIP ………………………….. REGON ……………………………………..</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Zarejestrowany w KRS pod </w:t>
      </w:r>
      <w:proofErr w:type="spellStart"/>
      <w:r w:rsidRPr="005F2AA7">
        <w:rPr>
          <w:rFonts w:ascii="Cambria" w:eastAsia="Arial Unicode MS" w:hAnsi="Cambria" w:cs="Cambria"/>
          <w:b/>
          <w:bCs/>
          <w:color w:val="000000"/>
          <w:sz w:val="24"/>
          <w:szCs w:val="24"/>
          <w:u w:color="000000"/>
          <w:lang w:eastAsia="pl-PL"/>
        </w:rPr>
        <w:t>poz</w:t>
      </w:r>
      <w:proofErr w:type="spellEnd"/>
      <w:r w:rsidRPr="005F2AA7">
        <w:rPr>
          <w:rFonts w:ascii="Cambria" w:eastAsia="Arial Unicode MS" w:hAnsi="Cambria" w:cs="Cambria"/>
          <w:b/>
          <w:bCs/>
          <w:color w:val="000000"/>
          <w:sz w:val="24"/>
          <w:szCs w:val="24"/>
          <w:u w:color="000000"/>
          <w:lang w:eastAsia="pl-PL"/>
        </w:rPr>
        <w:t xml:space="preserve">………………………….. / CEIDG </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zwaną(zwanym) dalej WYKONAWCĄ</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reprezentowanym przez:</w:t>
      </w:r>
    </w:p>
    <w:p w:rsidR="005F2AA7" w:rsidRPr="005F2AA7" w:rsidRDefault="005F2AA7" w:rsidP="005F2AA7">
      <w:pPr>
        <w:spacing w:after="0"/>
        <w:ind w:left="567" w:hanging="567"/>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w:t>
      </w:r>
    </w:p>
    <w:p w:rsidR="005F2AA7" w:rsidRPr="005F2AA7" w:rsidRDefault="005F2AA7" w:rsidP="005F2AA7">
      <w:pPr>
        <w:ind w:left="567" w:hanging="567"/>
        <w:jc w:val="both"/>
        <w:rPr>
          <w:rFonts w:ascii="Cambria" w:eastAsia="Arial Unicode MS" w:hAnsi="Cambria" w:cs="Cambria"/>
          <w:color w:val="000000"/>
          <w:sz w:val="24"/>
          <w:szCs w:val="24"/>
          <w:u w:color="000000"/>
          <w:lang w:eastAsia="pl-PL"/>
        </w:rPr>
      </w:pPr>
    </w:p>
    <w:p w:rsidR="005F2AA7" w:rsidRPr="005F2AA7" w:rsidRDefault="005F2AA7" w:rsidP="005F2AA7">
      <w:pPr>
        <w:ind w:right="-12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5F2AA7">
        <w:rPr>
          <w:rFonts w:ascii="Cambria" w:eastAsia="Arial Unicode MS" w:hAnsi="Cambria" w:cs="Cambria"/>
          <w:i/>
          <w:iCs/>
          <w:color w:val="000000"/>
          <w:sz w:val="24"/>
          <w:szCs w:val="24"/>
          <w:u w:color="000000"/>
          <w:lang w:eastAsia="pl-PL"/>
        </w:rPr>
        <w:t>Prawo zamówień publicznych</w:t>
      </w:r>
      <w:r w:rsidRPr="005F2AA7">
        <w:rPr>
          <w:rFonts w:ascii="Cambria" w:eastAsia="Arial Unicode MS" w:hAnsi="Cambria" w:cs="Cambria"/>
          <w:color w:val="FF0000"/>
          <w:sz w:val="24"/>
          <w:szCs w:val="24"/>
          <w:u w:color="000000"/>
          <w:lang w:eastAsia="pl-PL"/>
        </w:rPr>
        <w:t xml:space="preserve"> </w:t>
      </w:r>
      <w:r w:rsidRPr="005F2AA7">
        <w:rPr>
          <w:rFonts w:ascii="Cambria" w:eastAsia="Arial Unicode MS" w:hAnsi="Cambria" w:cs="Cambria"/>
          <w:color w:val="000000"/>
          <w:sz w:val="24"/>
          <w:szCs w:val="24"/>
          <w:u w:color="000000"/>
          <w:lang w:eastAsia="pl-PL"/>
        </w:rPr>
        <w:t>(</w:t>
      </w:r>
      <w:proofErr w:type="spellStart"/>
      <w:r w:rsidRPr="005F2AA7">
        <w:rPr>
          <w:rFonts w:ascii="Cambria" w:eastAsia="Arial Unicode MS" w:hAnsi="Cambria" w:cs="Cambria"/>
          <w:color w:val="000000"/>
          <w:sz w:val="24"/>
          <w:szCs w:val="24"/>
          <w:u w:color="000000"/>
          <w:lang w:eastAsia="pl-PL"/>
        </w:rPr>
        <w:t>t.j</w:t>
      </w:r>
      <w:proofErr w:type="spellEnd"/>
      <w:r w:rsidRPr="005F2AA7">
        <w:rPr>
          <w:rFonts w:ascii="Cambria" w:eastAsia="Arial Unicode MS" w:hAnsi="Cambria" w:cs="Cambria"/>
          <w:color w:val="000000"/>
          <w:sz w:val="24"/>
          <w:szCs w:val="24"/>
          <w:u w:color="000000"/>
          <w:lang w:eastAsia="pl-PL"/>
        </w:rPr>
        <w:t xml:space="preserve">. Dz. </w:t>
      </w:r>
      <w:proofErr w:type="spellStart"/>
      <w:r w:rsidRPr="005F2AA7">
        <w:rPr>
          <w:rFonts w:ascii="Cambria" w:eastAsia="Arial Unicode MS" w:hAnsi="Cambria" w:cs="Cambria"/>
          <w:color w:val="000000"/>
          <w:sz w:val="24"/>
          <w:szCs w:val="24"/>
          <w:u w:color="000000"/>
          <w:lang w:eastAsia="pl-PL"/>
        </w:rPr>
        <w:t>U.z</w:t>
      </w:r>
      <w:proofErr w:type="spellEnd"/>
      <w:r w:rsidRPr="005F2AA7">
        <w:rPr>
          <w:rFonts w:ascii="Cambria" w:eastAsia="Arial Unicode MS" w:hAnsi="Cambria" w:cs="Cambria"/>
          <w:color w:val="000000"/>
          <w:sz w:val="24"/>
          <w:szCs w:val="24"/>
          <w:u w:color="000000"/>
          <w:lang w:eastAsia="pl-PL"/>
        </w:rPr>
        <w:t xml:space="preserve"> 2017r. poz. 1579 ze zm.), zwanej dalej „</w:t>
      </w:r>
      <w:proofErr w:type="spellStart"/>
      <w:r w:rsidRPr="005F2AA7">
        <w:rPr>
          <w:rFonts w:ascii="Cambria" w:eastAsia="Arial Unicode MS" w:hAnsi="Cambria" w:cs="Cambria"/>
          <w:color w:val="000000"/>
          <w:sz w:val="24"/>
          <w:szCs w:val="24"/>
          <w:u w:color="000000"/>
          <w:lang w:eastAsia="pl-PL"/>
        </w:rPr>
        <w:t>Pzp</w:t>
      </w:r>
      <w:proofErr w:type="spellEnd"/>
      <w:r w:rsidRPr="005F2AA7">
        <w:rPr>
          <w:rFonts w:ascii="Cambria" w:eastAsia="Arial Unicode MS" w:hAnsi="Cambria" w:cs="Cambria"/>
          <w:color w:val="000000"/>
          <w:sz w:val="24"/>
          <w:szCs w:val="24"/>
          <w:u w:color="000000"/>
          <w:lang w:eastAsia="pl-PL"/>
        </w:rPr>
        <w:t>”.</w:t>
      </w:r>
    </w:p>
    <w:p w:rsidR="005F2AA7" w:rsidRPr="005F2AA7" w:rsidRDefault="005F2AA7" w:rsidP="005F2AA7">
      <w:pPr>
        <w:spacing w:after="120"/>
        <w:ind w:left="567" w:right="284"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1</w:t>
      </w:r>
    </w:p>
    <w:p w:rsidR="005F2AA7" w:rsidRDefault="005F2AA7" w:rsidP="005F2AA7">
      <w:pPr>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1. Zamawiający powierza, a Wykonawca zobowiązuje się do wykonania robót budowlanych, polegających na wykonaniu zadania pn</w:t>
      </w:r>
      <w:r w:rsidR="001A29D1">
        <w:rPr>
          <w:rFonts w:ascii="Cambria" w:eastAsia="Arial Unicode MS" w:hAnsi="Cambria" w:cs="Cambria"/>
          <w:color w:val="000000"/>
          <w:sz w:val="24"/>
          <w:szCs w:val="24"/>
          <w:u w:color="000000"/>
          <w:lang w:eastAsia="pl-PL"/>
        </w:rPr>
        <w:t>. „M</w:t>
      </w:r>
      <w:r w:rsidR="001A29D1" w:rsidRPr="006F4363">
        <w:rPr>
          <w:rFonts w:ascii="Cambria" w:eastAsia="Arial Unicode MS" w:hAnsi="Cambria" w:cs="Cambria"/>
          <w:bCs/>
          <w:color w:val="000000"/>
          <w:sz w:val="24"/>
          <w:szCs w:val="24"/>
          <w:u w:color="000000"/>
          <w:lang w:eastAsia="pl-PL"/>
        </w:rPr>
        <w:t>odernizacja dróg dojazdowych do gruntów rolnych:</w:t>
      </w:r>
      <w:r w:rsidRPr="005F2AA7">
        <w:rPr>
          <w:rFonts w:ascii="Cambria" w:eastAsia="Arial Unicode MS" w:hAnsi="Cambria" w:cs="Cambria"/>
          <w:color w:val="000000"/>
          <w:sz w:val="24"/>
          <w:szCs w:val="24"/>
          <w:u w:color="000000"/>
          <w:lang w:eastAsia="pl-PL"/>
        </w:rPr>
        <w:t>”</w:t>
      </w:r>
    </w:p>
    <w:p w:rsidR="001A29D1" w:rsidRPr="006F4363" w:rsidRDefault="001A29D1" w:rsidP="001A29D1">
      <w:pPr>
        <w:spacing w:after="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Przedmiotem zamówienia jest </w:t>
      </w:r>
      <w:r>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a. </w:t>
      </w:r>
      <w:r w:rsidRPr="006F4363">
        <w:rPr>
          <w:rFonts w:ascii="Cambria" w:eastAsia="Arial Unicode MS" w:hAnsi="Cambria" w:cs="Cambria"/>
          <w:b/>
          <w:bCs/>
          <w:color w:val="000000"/>
          <w:sz w:val="24"/>
          <w:szCs w:val="24"/>
          <w:u w:color="000000"/>
          <w:lang w:eastAsia="pl-PL"/>
        </w:rPr>
        <w:t>Modernizacja drogi doja</w:t>
      </w:r>
      <w:r>
        <w:rPr>
          <w:rFonts w:ascii="Cambria" w:eastAsia="Arial Unicode MS" w:hAnsi="Cambria" w:cs="Cambria"/>
          <w:b/>
          <w:bCs/>
          <w:color w:val="000000"/>
          <w:sz w:val="24"/>
          <w:szCs w:val="24"/>
          <w:u w:color="000000"/>
          <w:lang w:eastAsia="pl-PL"/>
        </w:rPr>
        <w:t>zdowej do gruntów rolnych w Rzucowie ul. Polna</w:t>
      </w:r>
      <w:r w:rsidRPr="006F4363">
        <w:rPr>
          <w:rFonts w:ascii="Cambria" w:eastAsia="Arial Unicode MS" w:hAnsi="Cambria" w:cs="Cambria"/>
          <w:b/>
          <w:bCs/>
          <w:color w:val="000000"/>
          <w:sz w:val="24"/>
          <w:szCs w:val="24"/>
          <w:u w:color="000000"/>
          <w:lang w:eastAsia="pl-PL"/>
        </w:rPr>
        <w:t>.</w:t>
      </w:r>
      <w:r>
        <w:rPr>
          <w:rFonts w:ascii="Cambria" w:eastAsia="Arial Unicode MS" w:hAnsi="Cambria" w:cs="Cambria"/>
          <w:bCs/>
          <w:color w:val="000000"/>
          <w:sz w:val="24"/>
          <w:szCs w:val="24"/>
          <w:u w:color="000000"/>
          <w:lang w:eastAsia="pl-PL"/>
        </w:rPr>
        <w:t xml:space="preserve"> Działka nr </w:t>
      </w:r>
      <w:proofErr w:type="spellStart"/>
      <w:r>
        <w:rPr>
          <w:rFonts w:ascii="Cambria" w:eastAsia="Arial Unicode MS" w:hAnsi="Cambria" w:cs="Cambria"/>
          <w:bCs/>
          <w:color w:val="000000"/>
          <w:sz w:val="24"/>
          <w:szCs w:val="24"/>
          <w:u w:color="000000"/>
          <w:lang w:eastAsia="pl-PL"/>
        </w:rPr>
        <w:t>ewid</w:t>
      </w:r>
      <w:proofErr w:type="spellEnd"/>
      <w:r>
        <w:rPr>
          <w:rFonts w:ascii="Cambria" w:eastAsia="Arial Unicode MS" w:hAnsi="Cambria" w:cs="Cambria"/>
          <w:bCs/>
          <w:color w:val="000000"/>
          <w:sz w:val="24"/>
          <w:szCs w:val="24"/>
          <w:u w:color="000000"/>
          <w:lang w:eastAsia="pl-PL"/>
        </w:rPr>
        <w:t>. 626</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 tym</w:t>
      </w:r>
      <w:r>
        <w:rPr>
          <w:rFonts w:ascii="Cambria" w:eastAsia="Arial Unicode MS" w:hAnsi="Cambria" w:cs="Cambria"/>
          <w:bCs/>
          <w:color w:val="000000"/>
          <w:sz w:val="24"/>
          <w:szCs w:val="24"/>
          <w:u w:color="000000"/>
          <w:lang w:eastAsia="pl-PL"/>
        </w:rPr>
        <w:t xml:space="preserve"> w szczególności</w:t>
      </w:r>
      <w:r w:rsidRPr="006F4363">
        <w:rPr>
          <w:rFonts w:ascii="Cambria" w:eastAsia="Arial Unicode MS" w:hAnsi="Cambria" w:cs="Cambria"/>
          <w:bCs/>
          <w:color w:val="000000"/>
          <w:sz w:val="24"/>
          <w:szCs w:val="24"/>
          <w:u w:color="000000"/>
          <w:lang w:eastAsia="pl-PL"/>
        </w:rPr>
        <w:t>:</w:t>
      </w:r>
    </w:p>
    <w:p w:rsidR="001A29D1"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xml:space="preserve">- </w:t>
      </w:r>
      <w:r>
        <w:rPr>
          <w:rFonts w:ascii="Cambria" w:eastAsia="Arial Unicode MS" w:hAnsi="Cambria" w:cs="Cambria"/>
          <w:bCs/>
          <w:color w:val="000000"/>
          <w:sz w:val="24"/>
          <w:szCs w:val="24"/>
          <w:u w:color="000000"/>
          <w:lang w:eastAsia="pl-PL"/>
        </w:rPr>
        <w:tab/>
        <w:t>łączna długość modernizowanego odcinka drogi – 372</w:t>
      </w:r>
      <w:r w:rsidRPr="006F4363">
        <w:rPr>
          <w:rFonts w:ascii="Cambria" w:eastAsia="Arial Unicode MS" w:hAnsi="Cambria" w:cs="Cambria"/>
          <w:bCs/>
          <w:color w:val="000000"/>
          <w:sz w:val="24"/>
          <w:szCs w:val="24"/>
          <w:u w:color="000000"/>
          <w:lang w:eastAsia="pl-PL"/>
        </w:rPr>
        <w:t>mb;</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długość odcinka drogi o nawierzchni z mieszanek  mineralno-asfaltowych – 360mb</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roboty ziemne</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ab/>
        <w:t xml:space="preserve">wykonanie warstwy odsączającej gr. 20cm – </w:t>
      </w:r>
      <w:r>
        <w:rPr>
          <w:rFonts w:ascii="Cambria" w:eastAsia="Arial Unicode MS" w:hAnsi="Cambria" w:cs="Cambria"/>
          <w:bCs/>
          <w:color w:val="000000"/>
          <w:sz w:val="24"/>
          <w:szCs w:val="24"/>
          <w:u w:color="000000"/>
          <w:lang w:eastAsia="pl-PL"/>
        </w:rPr>
        <w:t>1380,12</w:t>
      </w:r>
      <w:r w:rsidRPr="006F4363">
        <w:rPr>
          <w:rFonts w:ascii="Cambria" w:eastAsia="Arial Unicode MS" w:hAnsi="Cambria" w:cs="Cambria"/>
          <w:bCs/>
          <w:color w:val="000000"/>
          <w:sz w:val="24"/>
          <w:szCs w:val="24"/>
          <w:u w:color="000000"/>
          <w:lang w:eastAsia="pl-PL"/>
        </w:rPr>
        <w:t>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ab/>
        <w:t>wykonanie dolnej warstwy po</w:t>
      </w:r>
      <w:r>
        <w:rPr>
          <w:rFonts w:ascii="Cambria" w:eastAsia="Arial Unicode MS" w:hAnsi="Cambria" w:cs="Cambria"/>
          <w:bCs/>
          <w:color w:val="000000"/>
          <w:sz w:val="24"/>
          <w:szCs w:val="24"/>
          <w:u w:color="000000"/>
          <w:lang w:eastAsia="pl-PL"/>
        </w:rPr>
        <w:t xml:space="preserve">dbudowy z kruszywa łamanego 0/63mm gr. 15cm – 1156,9 </w:t>
      </w:r>
      <w:r w:rsidRPr="006F4363">
        <w:rPr>
          <w:rFonts w:ascii="Cambria" w:eastAsia="Arial Unicode MS" w:hAnsi="Cambria" w:cs="Cambria"/>
          <w:bCs/>
          <w:color w:val="000000"/>
          <w:sz w:val="24"/>
          <w:szCs w:val="24"/>
          <w:u w:color="000000"/>
          <w:lang w:eastAsia="pl-PL"/>
        </w:rPr>
        <w:t>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górna warstwa podbudowy z kruszywa ła</w:t>
      </w:r>
      <w:r>
        <w:rPr>
          <w:rFonts w:ascii="Cambria" w:eastAsia="Arial Unicode MS" w:hAnsi="Cambria" w:cs="Cambria"/>
          <w:bCs/>
          <w:color w:val="000000"/>
          <w:sz w:val="24"/>
          <w:szCs w:val="24"/>
          <w:u w:color="000000"/>
          <w:lang w:eastAsia="pl-PL"/>
        </w:rPr>
        <w:t>manego 0/31,5mm gr. 8cm – 1156,9</w:t>
      </w:r>
      <w:r w:rsidRPr="006F4363">
        <w:rPr>
          <w:rFonts w:ascii="Cambria" w:eastAsia="Arial Unicode MS" w:hAnsi="Cambria" w:cs="Cambria"/>
          <w:bCs/>
          <w:color w:val="000000"/>
          <w:sz w:val="24"/>
          <w:szCs w:val="24"/>
          <w:u w:color="000000"/>
          <w:lang w:eastAsia="pl-PL"/>
        </w:rPr>
        <w:t>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w:t>
      </w:r>
      <w:r w:rsidRPr="006F4363">
        <w:rPr>
          <w:rFonts w:ascii="Cambria" w:eastAsia="Arial Unicode MS" w:hAnsi="Cambria" w:cs="Cambria"/>
          <w:bCs/>
          <w:color w:val="000000"/>
          <w:sz w:val="24"/>
          <w:szCs w:val="24"/>
          <w:u w:color="000000"/>
          <w:lang w:eastAsia="pl-PL"/>
        </w:rPr>
        <w:t xml:space="preserve">   pobocza z kruszywa łamanego 0/31,5mm gr. 10cm – </w:t>
      </w:r>
      <w:r>
        <w:rPr>
          <w:rFonts w:ascii="Cambria" w:eastAsia="Arial Unicode MS" w:hAnsi="Cambria" w:cs="Cambria"/>
          <w:bCs/>
          <w:color w:val="000000"/>
          <w:sz w:val="24"/>
          <w:szCs w:val="24"/>
          <w:u w:color="000000"/>
          <w:lang w:eastAsia="pl-PL"/>
        </w:rPr>
        <w:t>1</w:t>
      </w:r>
      <w:r w:rsidRPr="006F4363">
        <w:rPr>
          <w:rFonts w:ascii="Cambria" w:eastAsia="Arial Unicode MS" w:hAnsi="Cambria" w:cs="Cambria"/>
          <w:bCs/>
          <w:color w:val="000000"/>
          <w:sz w:val="24"/>
          <w:szCs w:val="24"/>
          <w:u w:color="000000"/>
          <w:lang w:eastAsia="pl-PL"/>
        </w:rPr>
        <w:t>8</w:t>
      </w:r>
      <w:r>
        <w:rPr>
          <w:rFonts w:ascii="Cambria" w:eastAsia="Arial Unicode MS" w:hAnsi="Cambria" w:cs="Cambria"/>
          <w:bCs/>
          <w:color w:val="000000"/>
          <w:sz w:val="24"/>
          <w:szCs w:val="24"/>
          <w:u w:color="000000"/>
          <w:lang w:eastAsia="pl-PL"/>
        </w:rPr>
        <w:t>0,00m</w:t>
      </w:r>
      <w:r>
        <w:rPr>
          <w:rFonts w:ascii="Cambria" w:eastAsia="Arial Unicode MS" w:hAnsi="Cambria" w:cs="Cambria"/>
          <w:bCs/>
          <w:color w:val="000000"/>
          <w:sz w:val="24"/>
          <w:szCs w:val="24"/>
          <w:u w:color="000000"/>
          <w:vertAlign w:val="superscript"/>
          <w:lang w:eastAsia="pl-PL"/>
        </w:rPr>
        <w:t>2</w:t>
      </w:r>
      <w:r>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lastRenderedPageBreak/>
        <w:t xml:space="preserve">- </w:t>
      </w:r>
      <w:r>
        <w:rPr>
          <w:rFonts w:ascii="Cambria" w:eastAsia="Arial Unicode MS" w:hAnsi="Cambria" w:cs="Cambria"/>
          <w:bCs/>
          <w:color w:val="000000"/>
          <w:sz w:val="24"/>
          <w:szCs w:val="24"/>
          <w:u w:color="000000"/>
          <w:lang w:eastAsia="pl-PL"/>
        </w:rPr>
        <w:t xml:space="preserve"> </w:t>
      </w:r>
      <w:r w:rsidRPr="006F4363">
        <w:rPr>
          <w:rFonts w:ascii="Cambria" w:eastAsia="Arial Unicode MS" w:hAnsi="Cambria" w:cs="Cambria"/>
          <w:bCs/>
          <w:color w:val="000000"/>
          <w:sz w:val="24"/>
          <w:szCs w:val="24"/>
          <w:u w:color="000000"/>
          <w:lang w:eastAsia="pl-PL"/>
        </w:rPr>
        <w:t>wykonanie nawierzchni z mieszanek mineralno-bitumicznych asfaltowych  grubo</w:t>
      </w:r>
      <w:r>
        <w:rPr>
          <w:rFonts w:ascii="Cambria" w:eastAsia="Arial Unicode MS" w:hAnsi="Cambria" w:cs="Cambria"/>
          <w:bCs/>
          <w:color w:val="000000"/>
          <w:sz w:val="24"/>
          <w:szCs w:val="24"/>
          <w:u w:color="000000"/>
          <w:lang w:eastAsia="pl-PL"/>
        </w:rPr>
        <w:t>ści 4 cm (warstwa wiążąca)  -1098</w:t>
      </w:r>
      <w:r w:rsidRPr="006F4363">
        <w:rPr>
          <w:rFonts w:ascii="Cambria" w:eastAsia="Arial Unicode MS" w:hAnsi="Cambria" w:cs="Cambria"/>
          <w:bCs/>
          <w:color w:val="000000"/>
          <w:sz w:val="24"/>
          <w:szCs w:val="24"/>
          <w:u w:color="000000"/>
          <w:lang w:eastAsia="pl-PL"/>
        </w:rPr>
        <w:t>,0m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xml:space="preserve">- </w:t>
      </w:r>
      <w:r>
        <w:rPr>
          <w:rFonts w:ascii="Cambria" w:eastAsia="Arial Unicode MS" w:hAnsi="Cambria" w:cs="Cambria"/>
          <w:bCs/>
          <w:color w:val="000000"/>
          <w:sz w:val="24"/>
          <w:szCs w:val="24"/>
          <w:u w:color="000000"/>
          <w:lang w:eastAsia="pl-PL"/>
        </w:rPr>
        <w:tab/>
        <w:t>w</w:t>
      </w:r>
      <w:r w:rsidRPr="006F4363">
        <w:rPr>
          <w:rFonts w:ascii="Cambria" w:eastAsia="Arial Unicode MS" w:hAnsi="Cambria" w:cs="Cambria"/>
          <w:bCs/>
          <w:color w:val="000000"/>
          <w:sz w:val="24"/>
          <w:szCs w:val="24"/>
          <w:u w:color="000000"/>
          <w:lang w:eastAsia="pl-PL"/>
        </w:rPr>
        <w:t>ykonanie nawierzchni z mieszanek mineralno- asfaltowych  grubości warstwy ścier</w:t>
      </w:r>
      <w:r>
        <w:rPr>
          <w:rFonts w:ascii="Cambria" w:eastAsia="Arial Unicode MS" w:hAnsi="Cambria" w:cs="Cambria"/>
          <w:bCs/>
          <w:color w:val="000000"/>
          <w:sz w:val="24"/>
          <w:szCs w:val="24"/>
          <w:u w:color="000000"/>
          <w:lang w:eastAsia="pl-PL"/>
        </w:rPr>
        <w:t>alnej po zagęszczeniu 3 cm – 10</w:t>
      </w:r>
      <w:r w:rsidRPr="006F4363">
        <w:rPr>
          <w:rFonts w:ascii="Cambria" w:eastAsia="Arial Unicode MS" w:hAnsi="Cambria" w:cs="Cambria"/>
          <w:bCs/>
          <w:color w:val="000000"/>
          <w:sz w:val="24"/>
          <w:szCs w:val="24"/>
          <w:u w:color="000000"/>
          <w:lang w:eastAsia="pl-PL"/>
        </w:rPr>
        <w:t>8</w:t>
      </w:r>
      <w:r>
        <w:rPr>
          <w:rFonts w:ascii="Cambria" w:eastAsia="Arial Unicode MS" w:hAnsi="Cambria" w:cs="Cambria"/>
          <w:bCs/>
          <w:color w:val="000000"/>
          <w:sz w:val="24"/>
          <w:szCs w:val="24"/>
          <w:u w:color="000000"/>
          <w:lang w:eastAsia="pl-PL"/>
        </w:rPr>
        <w:t>0,00m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w:t>
      </w:r>
      <w:r>
        <w:rPr>
          <w:rFonts w:ascii="Cambria" w:eastAsia="Arial Unicode MS" w:hAnsi="Cambria" w:cs="Cambria"/>
          <w:bCs/>
          <w:color w:val="000000"/>
          <w:sz w:val="24"/>
          <w:szCs w:val="24"/>
          <w:u w:color="000000"/>
          <w:lang w:eastAsia="pl-PL"/>
        </w:rPr>
        <w:tab/>
        <w:t xml:space="preserve">odwodnienie: remont przepustu śr. 40cm – 7m, ciek typu „mulda”- 360mb;  </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xml:space="preserve"> - ułożenie rury osłonowej dwudzielnej – 101mb</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
          <w:bCs/>
          <w:color w:val="000000"/>
          <w:sz w:val="24"/>
          <w:szCs w:val="24"/>
          <w:u w:color="000000"/>
          <w:lang w:eastAsia="pl-PL"/>
        </w:rPr>
        <w:t xml:space="preserve"> b. Modernizacja drogi dojazdowej do gruntów ro</w:t>
      </w:r>
      <w:r>
        <w:rPr>
          <w:rFonts w:ascii="Cambria" w:eastAsia="Arial Unicode MS" w:hAnsi="Cambria" w:cs="Cambria"/>
          <w:b/>
          <w:bCs/>
          <w:color w:val="000000"/>
          <w:sz w:val="24"/>
          <w:szCs w:val="24"/>
          <w:u w:color="000000"/>
          <w:lang w:eastAsia="pl-PL"/>
        </w:rPr>
        <w:t>lnych Politów-Zdonków I etap</w:t>
      </w:r>
      <w:r w:rsidRPr="006F4363">
        <w:rPr>
          <w:rFonts w:ascii="Cambria" w:eastAsia="Arial Unicode MS" w:hAnsi="Cambria" w:cs="Cambria"/>
          <w:b/>
          <w:bCs/>
          <w:color w:val="000000"/>
          <w:sz w:val="24"/>
          <w:szCs w:val="24"/>
          <w:u w:color="000000"/>
          <w:lang w:eastAsia="pl-PL"/>
        </w:rPr>
        <w:t>.</w:t>
      </w:r>
      <w:r>
        <w:rPr>
          <w:rFonts w:ascii="Cambria" w:eastAsia="Arial Unicode MS" w:hAnsi="Cambria" w:cs="Cambria"/>
          <w:bCs/>
          <w:color w:val="000000"/>
          <w:sz w:val="24"/>
          <w:szCs w:val="24"/>
          <w:u w:color="000000"/>
          <w:lang w:eastAsia="pl-PL"/>
        </w:rPr>
        <w:t xml:space="preserve"> Działka nr </w:t>
      </w:r>
      <w:proofErr w:type="spellStart"/>
      <w:r>
        <w:rPr>
          <w:rFonts w:ascii="Cambria" w:eastAsia="Arial Unicode MS" w:hAnsi="Cambria" w:cs="Cambria"/>
          <w:bCs/>
          <w:color w:val="000000"/>
          <w:sz w:val="24"/>
          <w:szCs w:val="24"/>
          <w:u w:color="000000"/>
          <w:lang w:eastAsia="pl-PL"/>
        </w:rPr>
        <w:t>ewid</w:t>
      </w:r>
      <w:proofErr w:type="spellEnd"/>
      <w:r>
        <w:rPr>
          <w:rFonts w:ascii="Cambria" w:eastAsia="Arial Unicode MS" w:hAnsi="Cambria" w:cs="Cambria"/>
          <w:bCs/>
          <w:color w:val="000000"/>
          <w:sz w:val="24"/>
          <w:szCs w:val="24"/>
          <w:u w:color="000000"/>
          <w:lang w:eastAsia="pl-PL"/>
        </w:rPr>
        <w:t>. 721/1</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W tym</w:t>
      </w:r>
      <w:r>
        <w:rPr>
          <w:rFonts w:ascii="Cambria" w:eastAsia="Arial Unicode MS" w:hAnsi="Cambria" w:cs="Cambria"/>
          <w:bCs/>
          <w:color w:val="000000"/>
          <w:sz w:val="24"/>
          <w:szCs w:val="24"/>
          <w:u w:color="000000"/>
          <w:lang w:eastAsia="pl-PL"/>
        </w:rPr>
        <w:t xml:space="preserve"> w szczególności</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Pr>
          <w:rFonts w:ascii="Cambria" w:eastAsia="Arial Unicode MS" w:hAnsi="Cambria" w:cs="Cambria"/>
          <w:bCs/>
          <w:color w:val="000000"/>
          <w:sz w:val="24"/>
          <w:szCs w:val="24"/>
          <w:u w:color="000000"/>
          <w:lang w:eastAsia="pl-PL"/>
        </w:rPr>
        <w:t>- długość odcinka drogi 250</w:t>
      </w:r>
      <w:r w:rsidRPr="006F4363">
        <w:rPr>
          <w:rFonts w:ascii="Cambria" w:eastAsia="Arial Unicode MS" w:hAnsi="Cambria" w:cs="Cambria"/>
          <w:bCs/>
          <w:color w:val="000000"/>
          <w:sz w:val="24"/>
          <w:szCs w:val="24"/>
          <w:u w:color="000000"/>
          <w:lang w:eastAsia="pl-PL"/>
        </w:rPr>
        <w:t>mb;</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roboty ziemne;</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oczyszczenie </w:t>
      </w:r>
      <w:r>
        <w:rPr>
          <w:rFonts w:ascii="Cambria" w:eastAsia="Arial Unicode MS" w:hAnsi="Cambria" w:cs="Cambria"/>
          <w:bCs/>
          <w:color w:val="000000"/>
          <w:sz w:val="24"/>
          <w:szCs w:val="24"/>
          <w:u w:color="000000"/>
          <w:lang w:eastAsia="pl-PL"/>
        </w:rPr>
        <w:t>rowów z namułu   – 50</w:t>
      </w:r>
      <w:r w:rsidRPr="006F4363">
        <w:rPr>
          <w:rFonts w:ascii="Cambria" w:eastAsia="Arial Unicode MS" w:hAnsi="Cambria" w:cs="Cambria"/>
          <w:bCs/>
          <w:color w:val="000000"/>
          <w:sz w:val="24"/>
          <w:szCs w:val="24"/>
          <w:u w:color="000000"/>
          <w:lang w:eastAsia="pl-PL"/>
        </w:rPr>
        <w:t>0mb;</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prze</w:t>
      </w:r>
      <w:r>
        <w:rPr>
          <w:rFonts w:ascii="Cambria" w:eastAsia="Arial Unicode MS" w:hAnsi="Cambria" w:cs="Cambria"/>
          <w:bCs/>
          <w:color w:val="000000"/>
          <w:sz w:val="24"/>
          <w:szCs w:val="24"/>
          <w:u w:color="000000"/>
          <w:lang w:eastAsia="pl-PL"/>
        </w:rPr>
        <w:t>pust  rurowy</w:t>
      </w:r>
      <w:r w:rsidRPr="006F4363">
        <w:rPr>
          <w:rFonts w:ascii="Cambria" w:eastAsia="Arial Unicode MS" w:hAnsi="Cambria" w:cs="Cambria"/>
          <w:bCs/>
          <w:color w:val="000000"/>
          <w:sz w:val="24"/>
          <w:szCs w:val="24"/>
          <w:u w:color="000000"/>
          <w:lang w:eastAsia="pl-PL"/>
        </w:rPr>
        <w:t xml:space="preserve"> o średnicy 60cm – </w:t>
      </w:r>
      <w:r>
        <w:rPr>
          <w:rFonts w:ascii="Cambria" w:eastAsia="Arial Unicode MS" w:hAnsi="Cambria" w:cs="Cambria"/>
          <w:bCs/>
          <w:color w:val="000000"/>
          <w:sz w:val="24"/>
          <w:szCs w:val="24"/>
          <w:u w:color="000000"/>
          <w:lang w:eastAsia="pl-PL"/>
        </w:rPr>
        <w:t>7</w:t>
      </w:r>
      <w:r w:rsidRPr="006F4363">
        <w:rPr>
          <w:rFonts w:ascii="Cambria" w:eastAsia="Arial Unicode MS" w:hAnsi="Cambria" w:cs="Cambria"/>
          <w:bCs/>
          <w:color w:val="000000"/>
          <w:sz w:val="24"/>
          <w:szCs w:val="24"/>
          <w:u w:color="000000"/>
          <w:lang w:eastAsia="pl-PL"/>
        </w:rPr>
        <w:t>m;</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przepusty ruro</w:t>
      </w:r>
      <w:r>
        <w:rPr>
          <w:rFonts w:ascii="Cambria" w:eastAsia="Arial Unicode MS" w:hAnsi="Cambria" w:cs="Cambria"/>
          <w:bCs/>
          <w:color w:val="000000"/>
          <w:sz w:val="24"/>
          <w:szCs w:val="24"/>
          <w:u w:color="000000"/>
          <w:lang w:eastAsia="pl-PL"/>
        </w:rPr>
        <w:t xml:space="preserve">we pod zjazdami  </w:t>
      </w:r>
      <w:proofErr w:type="spellStart"/>
      <w:r>
        <w:rPr>
          <w:rFonts w:ascii="Cambria" w:eastAsia="Arial Unicode MS" w:hAnsi="Cambria" w:cs="Cambria"/>
          <w:bCs/>
          <w:color w:val="000000"/>
          <w:sz w:val="24"/>
          <w:szCs w:val="24"/>
          <w:u w:color="000000"/>
          <w:lang w:eastAsia="pl-PL"/>
        </w:rPr>
        <w:t>średn</w:t>
      </w:r>
      <w:proofErr w:type="spellEnd"/>
      <w:r>
        <w:rPr>
          <w:rFonts w:ascii="Cambria" w:eastAsia="Arial Unicode MS" w:hAnsi="Cambria" w:cs="Cambria"/>
          <w:bCs/>
          <w:color w:val="000000"/>
          <w:sz w:val="24"/>
          <w:szCs w:val="24"/>
          <w:u w:color="000000"/>
          <w:lang w:eastAsia="pl-PL"/>
        </w:rPr>
        <w:t>. 40cm -17</w:t>
      </w:r>
      <w:r w:rsidRPr="006F4363">
        <w:rPr>
          <w:rFonts w:ascii="Cambria" w:eastAsia="Arial Unicode MS" w:hAnsi="Cambria" w:cs="Cambria"/>
          <w:bCs/>
          <w:color w:val="000000"/>
          <w:sz w:val="24"/>
          <w:szCs w:val="24"/>
          <w:u w:color="000000"/>
          <w:lang w:eastAsia="pl-PL"/>
        </w:rPr>
        <w:t xml:space="preserve"> szt. x </w:t>
      </w:r>
      <w:r>
        <w:rPr>
          <w:rFonts w:ascii="Cambria" w:eastAsia="Arial Unicode MS" w:hAnsi="Cambria" w:cs="Cambria"/>
          <w:bCs/>
          <w:color w:val="000000"/>
          <w:sz w:val="24"/>
          <w:szCs w:val="24"/>
          <w:u w:color="000000"/>
          <w:lang w:eastAsia="pl-PL"/>
        </w:rPr>
        <w:t>6</w:t>
      </w:r>
      <w:r w:rsidRPr="006F4363">
        <w:rPr>
          <w:rFonts w:ascii="Cambria" w:eastAsia="Arial Unicode MS" w:hAnsi="Cambria" w:cs="Cambria"/>
          <w:bCs/>
          <w:color w:val="000000"/>
          <w:sz w:val="24"/>
          <w:szCs w:val="24"/>
          <w:u w:color="000000"/>
          <w:lang w:eastAsia="pl-PL"/>
        </w:rPr>
        <w:t>m;</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w</w:t>
      </w:r>
      <w:r>
        <w:rPr>
          <w:rFonts w:ascii="Cambria" w:eastAsia="Arial Unicode MS" w:hAnsi="Cambria" w:cs="Cambria"/>
          <w:bCs/>
          <w:color w:val="000000"/>
          <w:sz w:val="24"/>
          <w:szCs w:val="24"/>
          <w:u w:color="000000"/>
          <w:lang w:eastAsia="pl-PL"/>
        </w:rPr>
        <w:t>arstwa odsączająca gr.15cm  - 1060</w:t>
      </w:r>
      <w:r w:rsidRPr="006F4363">
        <w:rPr>
          <w:rFonts w:ascii="Cambria" w:eastAsia="Arial Unicode MS" w:hAnsi="Cambria" w:cs="Cambria"/>
          <w:bCs/>
          <w:color w:val="000000"/>
          <w:sz w:val="24"/>
          <w:szCs w:val="24"/>
          <w:u w:color="000000"/>
          <w:lang w:eastAsia="pl-PL"/>
        </w:rPr>
        <w:t>,</w:t>
      </w:r>
      <w:r>
        <w:rPr>
          <w:rFonts w:ascii="Cambria" w:eastAsia="Arial Unicode MS" w:hAnsi="Cambria" w:cs="Cambria"/>
          <w:bCs/>
          <w:color w:val="000000"/>
          <w:sz w:val="24"/>
          <w:szCs w:val="24"/>
          <w:u w:color="000000"/>
          <w:lang w:eastAsia="pl-PL"/>
        </w:rPr>
        <w:t>0 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podbudowa z kruszywa łamanego 0/31,5mm gr. 20cm – 1</w:t>
      </w:r>
      <w:r>
        <w:rPr>
          <w:rFonts w:ascii="Cambria" w:eastAsia="Arial Unicode MS" w:hAnsi="Cambria" w:cs="Cambria"/>
          <w:bCs/>
          <w:color w:val="000000"/>
          <w:sz w:val="24"/>
          <w:szCs w:val="24"/>
          <w:u w:color="000000"/>
          <w:lang w:eastAsia="pl-PL"/>
        </w:rPr>
        <w:t>060,</w:t>
      </w:r>
      <w:r w:rsidRPr="006F4363">
        <w:rPr>
          <w:rFonts w:ascii="Cambria" w:eastAsia="Arial Unicode MS" w:hAnsi="Cambria" w:cs="Cambria"/>
          <w:bCs/>
          <w:color w:val="000000"/>
          <w:sz w:val="24"/>
          <w:szCs w:val="24"/>
          <w:u w:color="000000"/>
          <w:lang w:eastAsia="pl-PL"/>
        </w:rPr>
        <w:t>0m</w:t>
      </w:r>
      <w:r>
        <w:rPr>
          <w:rFonts w:ascii="Cambria" w:eastAsia="Arial Unicode MS" w:hAnsi="Cambria" w:cs="Cambria"/>
          <w:bCs/>
          <w:color w:val="000000"/>
          <w:sz w:val="24"/>
          <w:szCs w:val="24"/>
          <w:u w:color="000000"/>
          <w:vertAlign w:val="superscript"/>
          <w:lang w:eastAsia="pl-PL"/>
        </w:rPr>
        <w:t>2</w:t>
      </w:r>
      <w:r>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nawierzchnia z mieszanek mineralno-asfaltowych</w:t>
      </w:r>
      <w:r>
        <w:rPr>
          <w:rFonts w:ascii="Cambria" w:eastAsia="Arial Unicode MS" w:hAnsi="Cambria" w:cs="Cambria"/>
          <w:bCs/>
          <w:color w:val="000000"/>
          <w:sz w:val="24"/>
          <w:szCs w:val="24"/>
          <w:u w:color="000000"/>
          <w:lang w:eastAsia="pl-PL"/>
        </w:rPr>
        <w:t xml:space="preserve"> (warstwa wiążąca) gr.4cm – 1030</w:t>
      </w:r>
      <w:r w:rsidRPr="006F4363">
        <w:rPr>
          <w:rFonts w:ascii="Cambria" w:eastAsia="Arial Unicode MS" w:hAnsi="Cambria" w:cs="Cambria"/>
          <w:bCs/>
          <w:color w:val="000000"/>
          <w:sz w:val="24"/>
          <w:szCs w:val="24"/>
          <w:u w:color="000000"/>
          <w:lang w:eastAsia="pl-PL"/>
        </w:rPr>
        <w:t>,</w:t>
      </w:r>
      <w:r>
        <w:rPr>
          <w:rFonts w:ascii="Cambria" w:eastAsia="Arial Unicode MS" w:hAnsi="Cambria" w:cs="Cambria"/>
          <w:bCs/>
          <w:color w:val="000000"/>
          <w:sz w:val="24"/>
          <w:szCs w:val="24"/>
          <w:u w:color="000000"/>
          <w:lang w:eastAsia="pl-PL"/>
        </w:rPr>
        <w:t>0</w:t>
      </w:r>
      <w:r w:rsidRPr="006F4363">
        <w:rPr>
          <w:rFonts w:ascii="Cambria" w:eastAsia="Arial Unicode MS" w:hAnsi="Cambria" w:cs="Cambria"/>
          <w:bCs/>
          <w:color w:val="000000"/>
          <w:sz w:val="24"/>
          <w:szCs w:val="24"/>
          <w:u w:color="000000"/>
          <w:lang w:eastAsia="pl-PL"/>
        </w:rPr>
        <w:t xml:space="preserve"> m</w:t>
      </w:r>
      <w:r>
        <w:rPr>
          <w:rFonts w:ascii="Cambria" w:eastAsia="Arial Unicode MS" w:hAnsi="Cambria" w:cs="Cambria"/>
          <w:bCs/>
          <w:color w:val="000000"/>
          <w:sz w:val="24"/>
          <w:szCs w:val="24"/>
          <w:u w:color="000000"/>
          <w:vertAlign w:val="superscript"/>
          <w:lang w:eastAsia="pl-PL"/>
        </w:rPr>
        <w:t>2</w:t>
      </w:r>
      <w:r>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nawierzchnia z mieszanek mineralno-asfaltowych (warstwa ścieralna) gr. 4cm – 1</w:t>
      </w:r>
      <w:r>
        <w:rPr>
          <w:rFonts w:ascii="Cambria" w:eastAsia="Arial Unicode MS" w:hAnsi="Cambria" w:cs="Cambria"/>
          <w:bCs/>
          <w:color w:val="000000"/>
          <w:sz w:val="24"/>
          <w:szCs w:val="24"/>
          <w:u w:color="000000"/>
          <w:lang w:eastAsia="pl-PL"/>
        </w:rPr>
        <w:t>000</w:t>
      </w:r>
      <w:r w:rsidRPr="006F4363">
        <w:rPr>
          <w:rFonts w:ascii="Cambria" w:eastAsia="Arial Unicode MS" w:hAnsi="Cambria" w:cs="Cambria"/>
          <w:bCs/>
          <w:color w:val="000000"/>
          <w:sz w:val="24"/>
          <w:szCs w:val="24"/>
          <w:u w:color="000000"/>
          <w:lang w:eastAsia="pl-PL"/>
        </w:rPr>
        <w:t>,</w:t>
      </w:r>
      <w:r>
        <w:rPr>
          <w:rFonts w:ascii="Cambria" w:eastAsia="Arial Unicode MS" w:hAnsi="Cambria" w:cs="Cambria"/>
          <w:bCs/>
          <w:color w:val="000000"/>
          <w:sz w:val="24"/>
          <w:szCs w:val="24"/>
          <w:u w:color="000000"/>
          <w:lang w:eastAsia="pl-PL"/>
        </w:rPr>
        <w:t>0m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Pr="006F4363"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xml:space="preserve">- utwardzenie poboczy z kruszywa łamanego gr. </w:t>
      </w:r>
      <w:r>
        <w:rPr>
          <w:rFonts w:ascii="Cambria" w:eastAsia="Arial Unicode MS" w:hAnsi="Cambria" w:cs="Cambria"/>
          <w:bCs/>
          <w:color w:val="000000"/>
          <w:sz w:val="24"/>
          <w:szCs w:val="24"/>
          <w:u w:color="000000"/>
          <w:lang w:eastAsia="pl-PL"/>
        </w:rPr>
        <w:t>10</w:t>
      </w:r>
      <w:r w:rsidRPr="006F4363">
        <w:rPr>
          <w:rFonts w:ascii="Cambria" w:eastAsia="Arial Unicode MS" w:hAnsi="Cambria" w:cs="Cambria"/>
          <w:bCs/>
          <w:color w:val="000000"/>
          <w:sz w:val="24"/>
          <w:szCs w:val="24"/>
          <w:u w:color="000000"/>
          <w:lang w:eastAsia="pl-PL"/>
        </w:rPr>
        <w:t xml:space="preserve">cm – </w:t>
      </w:r>
      <w:r>
        <w:rPr>
          <w:rFonts w:ascii="Cambria" w:eastAsia="Arial Unicode MS" w:hAnsi="Cambria" w:cs="Cambria"/>
          <w:bCs/>
          <w:color w:val="000000"/>
          <w:sz w:val="24"/>
          <w:szCs w:val="24"/>
          <w:u w:color="000000"/>
          <w:lang w:eastAsia="pl-PL"/>
        </w:rPr>
        <w:t>6</w:t>
      </w:r>
      <w:r w:rsidRPr="006F4363">
        <w:rPr>
          <w:rFonts w:ascii="Cambria" w:eastAsia="Arial Unicode MS" w:hAnsi="Cambria" w:cs="Cambria"/>
          <w:bCs/>
          <w:color w:val="000000"/>
          <w:sz w:val="24"/>
          <w:szCs w:val="24"/>
          <w:u w:color="000000"/>
          <w:lang w:eastAsia="pl-PL"/>
        </w:rPr>
        <w:t>7</w:t>
      </w:r>
      <w:r>
        <w:rPr>
          <w:rFonts w:ascii="Cambria" w:eastAsia="Arial Unicode MS" w:hAnsi="Cambria" w:cs="Cambria"/>
          <w:bCs/>
          <w:color w:val="000000"/>
          <w:sz w:val="24"/>
          <w:szCs w:val="24"/>
          <w:u w:color="000000"/>
          <w:lang w:eastAsia="pl-PL"/>
        </w:rPr>
        <w:t>2</w:t>
      </w:r>
      <w:r w:rsidRPr="006F4363">
        <w:rPr>
          <w:rFonts w:ascii="Cambria" w:eastAsia="Arial Unicode MS" w:hAnsi="Cambria" w:cs="Cambria"/>
          <w:bCs/>
          <w:color w:val="000000"/>
          <w:sz w:val="24"/>
          <w:szCs w:val="24"/>
          <w:u w:color="000000"/>
          <w:lang w:eastAsia="pl-PL"/>
        </w:rPr>
        <w:t>,50m</w:t>
      </w:r>
      <w:r>
        <w:rPr>
          <w:rFonts w:ascii="Cambria" w:eastAsia="Arial Unicode MS" w:hAnsi="Cambria" w:cs="Cambria"/>
          <w:bCs/>
          <w:color w:val="000000"/>
          <w:sz w:val="24"/>
          <w:szCs w:val="24"/>
          <w:u w:color="000000"/>
          <w:vertAlign w:val="superscript"/>
          <w:lang w:eastAsia="pl-PL"/>
        </w:rPr>
        <w:t>2</w:t>
      </w:r>
      <w:r w:rsidRPr="006F4363">
        <w:rPr>
          <w:rFonts w:ascii="Cambria" w:eastAsia="Arial Unicode MS" w:hAnsi="Cambria" w:cs="Cambria"/>
          <w:bCs/>
          <w:color w:val="000000"/>
          <w:sz w:val="24"/>
          <w:szCs w:val="24"/>
          <w:u w:color="000000"/>
          <w:lang w:eastAsia="pl-PL"/>
        </w:rPr>
        <w:t>;</w:t>
      </w:r>
    </w:p>
    <w:p w:rsidR="001A29D1" w:rsidRPr="001A29D1" w:rsidRDefault="001A29D1" w:rsidP="001A29D1">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r w:rsidRPr="006F4363">
        <w:rPr>
          <w:rFonts w:ascii="Cambria" w:eastAsia="Arial Unicode MS" w:hAnsi="Cambria" w:cs="Cambria"/>
          <w:bCs/>
          <w:color w:val="000000"/>
          <w:sz w:val="24"/>
          <w:szCs w:val="24"/>
          <w:u w:color="000000"/>
          <w:lang w:eastAsia="pl-PL"/>
        </w:rPr>
        <w:t>- oznakowanie pionowe;</w:t>
      </w:r>
    </w:p>
    <w:p w:rsidR="005F2AA7" w:rsidRPr="005F2AA7"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2.Szczegółowy opis przedmiotu </w:t>
      </w:r>
      <w:r w:rsidRPr="005F2AA7">
        <w:rPr>
          <w:rFonts w:ascii="Bookman Old Style" w:eastAsia="Arial Unicode MS" w:hAnsi="Bookman Old Style" w:cs="Bookman Old Style"/>
          <w:u w:color="000000"/>
          <w:lang w:eastAsia="pl-PL"/>
        </w:rPr>
        <w:t>umowy</w:t>
      </w:r>
      <w:r w:rsidRPr="005F2AA7">
        <w:rPr>
          <w:rFonts w:ascii="Bookman Old Style" w:eastAsia="Arial Unicode MS" w:hAnsi="Bookman Old Style" w:cs="Bookman Old Style"/>
          <w:color w:val="000000"/>
          <w:u w:color="000000"/>
          <w:lang w:eastAsia="pl-PL"/>
        </w:rPr>
        <w:t xml:space="preserve"> znajduje się w  Dokumentacji technicznej -projekcie budowlanym,   Specyfikacji Technicznej Wykonania i Odbioru robót,  Przedmiarach robót </w:t>
      </w:r>
      <w:r w:rsidRPr="005F2AA7">
        <w:rPr>
          <w:rFonts w:ascii="Bookman Old Style" w:eastAsia="Arial Unicode MS" w:hAnsi="Bookman Old Style" w:cs="Bookman Old Style"/>
          <w:u w:color="000000"/>
          <w:lang w:eastAsia="pl-PL"/>
        </w:rPr>
        <w:t>stanowiących załączniki do niniejszej umowy</w:t>
      </w:r>
      <w:r w:rsidRPr="005F2AA7">
        <w:rPr>
          <w:rFonts w:ascii="Bookman Old Style" w:eastAsia="Arial Unicode MS" w:hAnsi="Bookman Old Style" w:cs="Bookman Old Style"/>
          <w:color w:val="000000"/>
          <w:u w:color="000000"/>
          <w:lang w:eastAsia="pl-PL"/>
        </w:rPr>
        <w:t>.</w:t>
      </w:r>
    </w:p>
    <w:p w:rsidR="005F2AA7" w:rsidRPr="005F2AA7" w:rsidRDefault="005F2AA7" w:rsidP="005F2AA7">
      <w:pPr>
        <w:spacing w:after="0" w:line="240" w:lineRule="auto"/>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3</w:t>
      </w:r>
      <w:r w:rsidRPr="005F2AA7">
        <w:rPr>
          <w:rFonts w:ascii="Times New Roman" w:eastAsia="Arial Unicode MS" w:hAnsi="Times New Roman" w:cs="Times New Roman"/>
          <w:color w:val="000000"/>
          <w:u w:color="000000"/>
          <w:lang w:eastAsia="pl-PL"/>
        </w:rPr>
        <w:t>.</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5</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5F2AA7" w:rsidRPr="005F2AA7" w:rsidRDefault="005F2AA7" w:rsidP="005F2AA7">
      <w:pPr>
        <w:ind w:left="567" w:right="-120"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6. Integralnymi składnikami Umowy są następujące dokumenty:</w:t>
      </w:r>
    </w:p>
    <w:p w:rsidR="005F2AA7" w:rsidRPr="005F2AA7" w:rsidRDefault="005F2AA7" w:rsidP="005F2AA7">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lastRenderedPageBreak/>
        <w:t xml:space="preserve">Oferta Wykonawcy wraz z załącznikami; </w:t>
      </w:r>
    </w:p>
    <w:p w:rsidR="005F2AA7" w:rsidRPr="005F2AA7" w:rsidRDefault="005F2AA7" w:rsidP="005F2AA7">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Specyfikacja Techniczna wykonania i odbioru robót budowlanych (</w:t>
      </w:r>
      <w:proofErr w:type="spellStart"/>
      <w:r w:rsidRPr="005F2AA7">
        <w:rPr>
          <w:rFonts w:ascii="Cambria" w:eastAsia="Arial Unicode MS" w:hAnsi="Cambria" w:cs="Cambria"/>
          <w:color w:val="000000"/>
          <w:sz w:val="24"/>
          <w:szCs w:val="24"/>
          <w:u w:color="000000"/>
          <w:lang w:eastAsia="pl-PL"/>
        </w:rPr>
        <w:t>STWiORB</w:t>
      </w:r>
      <w:proofErr w:type="spellEnd"/>
      <w:r w:rsidRPr="005F2AA7">
        <w:rPr>
          <w:rFonts w:ascii="Cambria" w:eastAsia="Arial Unicode MS" w:hAnsi="Cambria" w:cs="Cambria"/>
          <w:color w:val="000000"/>
          <w:sz w:val="24"/>
          <w:szCs w:val="24"/>
          <w:u w:color="000000"/>
          <w:lang w:eastAsia="pl-PL"/>
        </w:rPr>
        <w:t>).</w:t>
      </w:r>
    </w:p>
    <w:p w:rsidR="005F2AA7" w:rsidRPr="005F2AA7" w:rsidRDefault="005F2AA7" w:rsidP="005F2AA7">
      <w:pPr>
        <w:spacing w:after="0"/>
        <w:ind w:left="1134"/>
        <w:jc w:val="both"/>
        <w:rPr>
          <w:rFonts w:ascii="Cambria" w:eastAsia="Arial Unicode MS" w:hAnsi="Cambria" w:cs="Cambria"/>
          <w:color w:val="000000"/>
          <w:sz w:val="24"/>
          <w:szCs w:val="24"/>
          <w:u w:color="000000"/>
          <w:lang w:eastAsia="pl-PL"/>
        </w:rPr>
      </w:pPr>
    </w:p>
    <w:p w:rsidR="005F2AA7" w:rsidRPr="005F2AA7" w:rsidRDefault="005F2AA7" w:rsidP="005F2AA7">
      <w:pPr>
        <w:spacing w:after="120"/>
        <w:ind w:left="567"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2</w:t>
      </w:r>
    </w:p>
    <w:p w:rsidR="005F2AA7" w:rsidRPr="005F2AA7" w:rsidRDefault="005F2AA7" w:rsidP="005F2AA7">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5F2AA7" w:rsidRPr="005F2AA7" w:rsidRDefault="005F2AA7" w:rsidP="005F2AA7">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5F2AA7">
        <w:rPr>
          <w:rFonts w:ascii="Cambria" w:eastAsia="Arial Unicode MS" w:hAnsi="Cambria" w:cs="Cambria"/>
          <w:color w:val="000000"/>
          <w:sz w:val="24"/>
          <w:szCs w:val="24"/>
          <w:u w:color="000000"/>
          <w:lang w:eastAsia="pl-PL"/>
        </w:rPr>
        <w:t xml:space="preserve">ustawie z dnia 7 lipca 1994r. Prawo budowlane (tj. Dz. U. z 2015r., poz. 443), </w:t>
      </w:r>
      <w:r w:rsidRPr="005F2AA7">
        <w:rPr>
          <w:rFonts w:ascii="Cambria" w:eastAsia="Arial Unicode MS" w:hAnsi="Cambria" w:cs="Cambria"/>
          <w:color w:val="000000"/>
          <w:spacing w:val="-4"/>
          <w:sz w:val="24"/>
          <w:szCs w:val="24"/>
          <w:u w:color="000000"/>
          <w:lang w:eastAsia="pl-PL"/>
        </w:rPr>
        <w:t>ustawie z dnia 16 kwietnia 2004 r. o wyrobach budowlanych  (Dz. U. z 2014 r. poz. 883) oraz przepisach wykonawczych do tych ustaw oraz sz</w:t>
      </w:r>
      <w:r w:rsidRPr="005F2AA7">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5F2AA7">
        <w:rPr>
          <w:rFonts w:ascii="Cambria" w:eastAsia="Arial Unicode MS" w:hAnsi="Cambria" w:cs="Cambria"/>
          <w:color w:val="000000"/>
          <w:sz w:val="24"/>
          <w:szCs w:val="24"/>
          <w:u w:color="000000"/>
          <w:lang w:eastAsia="pl-PL"/>
        </w:rPr>
        <w:t>STWiORB</w:t>
      </w:r>
      <w:proofErr w:type="spellEnd"/>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5F2AA7" w:rsidRPr="005F2AA7" w:rsidRDefault="005F2AA7" w:rsidP="005F2AA7">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Na każde żądanie Zamawiającego (Inspektora nadzoru), Wykonawca obowiązany jest okazać w stosunku do wskazanych materiałów </w:t>
      </w:r>
      <w:r w:rsidRPr="005F2AA7">
        <w:rPr>
          <w:rFonts w:ascii="Cambria" w:eastAsia="Arial Unicode MS" w:hAnsi="Cambria" w:cs="Cambria"/>
          <w:sz w:val="24"/>
          <w:szCs w:val="24"/>
          <w:u w:color="000000"/>
          <w:lang w:eastAsia="pl-PL"/>
        </w:rPr>
        <w:t>dokumenty</w:t>
      </w:r>
      <w:r w:rsidRPr="005F2AA7">
        <w:rPr>
          <w:rFonts w:ascii="Cambria" w:eastAsia="Arial Unicode MS" w:hAnsi="Cambria" w:cs="Cambria"/>
          <w:color w:val="000000"/>
          <w:sz w:val="24"/>
          <w:szCs w:val="24"/>
          <w:u w:color="000000"/>
          <w:lang w:eastAsia="pl-PL"/>
        </w:rPr>
        <w:t xml:space="preserve"> potwierdzające spełnienie wymagań, o których mowa w ust. 2. </w:t>
      </w:r>
    </w:p>
    <w:p w:rsidR="005F2AA7" w:rsidRPr="005F2AA7" w:rsidRDefault="005F2AA7" w:rsidP="005F2AA7">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Materiały pozyskane w trakcie prac przygotowawczych , </w:t>
      </w:r>
      <w:r w:rsidRPr="005F2AA7">
        <w:rPr>
          <w:rFonts w:ascii="Cambria" w:eastAsia="Arial Unicode MS" w:hAnsi="Cambria" w:cs="Cambria"/>
          <w:b/>
          <w:bCs/>
          <w:color w:val="000000"/>
          <w:sz w:val="24"/>
          <w:szCs w:val="24"/>
          <w:u w:color="000000"/>
          <w:lang w:eastAsia="pl-PL"/>
        </w:rPr>
        <w:t>nienadające</w:t>
      </w:r>
      <w:r w:rsidRPr="005F2AA7">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2013 r., poz. 21 ze zmianami).</w:t>
      </w:r>
    </w:p>
    <w:p w:rsidR="005F2AA7" w:rsidRPr="005F2AA7" w:rsidRDefault="005F2AA7" w:rsidP="005F2AA7">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5F2AA7">
        <w:rPr>
          <w:rFonts w:ascii="Cambria" w:eastAsia="Arial Unicode MS" w:hAnsi="Cambria" w:cs="Cambria"/>
          <w:bCs/>
          <w:color w:val="000000"/>
          <w:spacing w:val="4"/>
          <w:sz w:val="24"/>
          <w:szCs w:val="24"/>
          <w:u w:color="000000"/>
          <w:lang w:eastAsia="pl-PL"/>
        </w:rPr>
        <w:t>Materiały nadające się do p</w:t>
      </w:r>
      <w:r w:rsidRPr="005F2AA7">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5F2AA7" w:rsidRPr="005F2AA7" w:rsidRDefault="005F2AA7" w:rsidP="005F2AA7">
      <w:pPr>
        <w:spacing w:after="120"/>
        <w:ind w:left="567"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3</w:t>
      </w:r>
    </w:p>
    <w:p w:rsidR="005F2AA7" w:rsidRPr="005F2AA7" w:rsidRDefault="005F2AA7" w:rsidP="005F2AA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Jako nadzorującego realizację obowiązków umownych, Zamawiający wyznacza Inspektora nadzoru: </w:t>
      </w:r>
      <w:r w:rsidRPr="005F2AA7">
        <w:rPr>
          <w:rFonts w:ascii="Cambria" w:eastAsia="Arial Unicode MS" w:hAnsi="Cambria" w:cs="Cambria"/>
          <w:b/>
          <w:bCs/>
          <w:sz w:val="24"/>
          <w:szCs w:val="24"/>
          <w:u w:color="000000"/>
        </w:rPr>
        <w:t>P. ………….. ………………………..,</w:t>
      </w:r>
      <w:r w:rsidRPr="005F2AA7">
        <w:rPr>
          <w:rFonts w:ascii="Cambria" w:eastAsia="Arial Unicode MS" w:hAnsi="Cambria" w:cs="Cambria"/>
          <w:sz w:val="24"/>
          <w:szCs w:val="24"/>
          <w:u w:color="000000"/>
        </w:rPr>
        <w:t xml:space="preserve"> zwanego dalej „Inspektorem”- </w:t>
      </w:r>
      <w:proofErr w:type="spellStart"/>
      <w:r w:rsidRPr="005F2AA7">
        <w:rPr>
          <w:rFonts w:ascii="Cambria" w:eastAsia="Arial Unicode MS" w:hAnsi="Cambria" w:cs="Cambria"/>
          <w:sz w:val="24"/>
          <w:szCs w:val="24"/>
          <w:u w:color="000000"/>
        </w:rPr>
        <w:t>tel</w:t>
      </w:r>
      <w:proofErr w:type="spellEnd"/>
      <w:r w:rsidRPr="005F2AA7">
        <w:rPr>
          <w:rFonts w:ascii="Cambria" w:eastAsia="Arial Unicode MS" w:hAnsi="Cambria" w:cs="Cambria"/>
          <w:sz w:val="24"/>
          <w:szCs w:val="24"/>
          <w:u w:color="000000"/>
        </w:rPr>
        <w:t xml:space="preserve"> ………….</w:t>
      </w:r>
    </w:p>
    <w:p w:rsidR="005F2AA7" w:rsidRPr="005F2AA7" w:rsidRDefault="005F2AA7" w:rsidP="005F2AA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Inspektor działa w imieniu Zamawiającego w zakresie przekazanych uprawnień i obowiązków dotyczących sprawowania kontroli zgodności realizacji robót </w:t>
      </w:r>
      <w:r w:rsidRPr="005F2AA7">
        <w:rPr>
          <w:rFonts w:ascii="Cambria" w:eastAsia="Arial Unicode MS" w:hAnsi="Cambria" w:cs="Cambria"/>
          <w:sz w:val="24"/>
          <w:szCs w:val="24"/>
          <w:u w:color="000000"/>
        </w:rPr>
        <w:lastRenderedPageBreak/>
        <w:t>budowlanych z projektem,  specyfikacjami technicznymi, przepisami, zasadami wiedzy technicznej oraz postanowieniami warunków Umowy.</w:t>
      </w:r>
    </w:p>
    <w:p w:rsidR="005F2AA7" w:rsidRPr="005F2AA7" w:rsidRDefault="005F2AA7" w:rsidP="005F2AA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Inspektor działa w granicach umocowania określonego w ustawie </w:t>
      </w:r>
      <w:r w:rsidRPr="005F2AA7">
        <w:rPr>
          <w:rFonts w:ascii="Cambria" w:eastAsia="Arial Unicode MS" w:hAnsi="Cambria" w:cs="Cambria"/>
          <w:i/>
          <w:iCs/>
          <w:sz w:val="24"/>
          <w:szCs w:val="24"/>
          <w:u w:color="000000"/>
        </w:rPr>
        <w:t>Prawo budowlane.</w:t>
      </w:r>
    </w:p>
    <w:p w:rsidR="005F2AA7" w:rsidRPr="005F2AA7" w:rsidRDefault="005F2AA7" w:rsidP="005F2AA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5F2AA7" w:rsidRPr="005F2AA7" w:rsidRDefault="005F2AA7" w:rsidP="005F2AA7">
      <w:pPr>
        <w:numPr>
          <w:ilvl w:val="0"/>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 xml:space="preserve">Zamawiający  </w:t>
      </w:r>
      <w:r w:rsidRPr="005F2AA7">
        <w:rPr>
          <w:rFonts w:ascii="Cambria" w:eastAsia="Arial Unicode MS" w:hAnsi="Cambria" w:cs="Cambria"/>
          <w:bCs/>
          <w:sz w:val="24"/>
          <w:szCs w:val="24"/>
          <w:u w:color="000000"/>
        </w:rPr>
        <w:t>przekaże teren budowy</w:t>
      </w:r>
      <w:r w:rsidRPr="005F2AA7">
        <w:rPr>
          <w:rFonts w:ascii="Cambria" w:eastAsia="Arial Unicode MS" w:hAnsi="Cambria" w:cs="Cambria"/>
          <w:sz w:val="24"/>
          <w:szCs w:val="24"/>
          <w:u w:color="000000"/>
        </w:rPr>
        <w:t xml:space="preserve"> w </w:t>
      </w:r>
      <w:r w:rsidRPr="005F2AA7">
        <w:rPr>
          <w:rFonts w:ascii="Cambria" w:eastAsia="Arial Unicode MS" w:hAnsi="Cambria" w:cs="Cambria"/>
          <w:bCs/>
          <w:sz w:val="24"/>
          <w:szCs w:val="24"/>
          <w:u w:color="000000"/>
        </w:rPr>
        <w:t>uzgodnionym obustronnie terminie</w:t>
      </w:r>
      <w:r w:rsidRPr="005F2AA7">
        <w:rPr>
          <w:rFonts w:ascii="Cambria" w:eastAsia="Arial Unicode MS" w:hAnsi="Cambria" w:cs="Cambria"/>
          <w:b/>
          <w:bCs/>
          <w:sz w:val="24"/>
          <w:szCs w:val="24"/>
          <w:u w:color="000000"/>
        </w:rPr>
        <w:t xml:space="preserve"> </w:t>
      </w:r>
      <w:r w:rsidRPr="005F2AA7">
        <w:rPr>
          <w:rFonts w:ascii="Cambria" w:eastAsia="Arial Unicode MS" w:hAnsi="Cambria" w:cs="Cambria"/>
          <w:sz w:val="24"/>
          <w:szCs w:val="24"/>
          <w:u w:color="000000"/>
        </w:rPr>
        <w:t xml:space="preserve"> po przedłożeniu przez Wykonawcę i zaakceptowaniu przez Inspektora nadzoru:</w:t>
      </w:r>
    </w:p>
    <w:p w:rsidR="005F2AA7" w:rsidRPr="005F2AA7"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5F2AA7">
        <w:rPr>
          <w:rFonts w:ascii="Cambria" w:eastAsia="Arial Unicode MS" w:hAnsi="Cambria" w:cs="Cambria"/>
          <w:sz w:val="24"/>
          <w:szCs w:val="24"/>
          <w:u w:color="000000"/>
        </w:rPr>
        <w:t>- kopii uprawnień budowlanych kierownika budowy.</w:t>
      </w:r>
    </w:p>
    <w:p w:rsidR="005F2AA7" w:rsidRPr="005F2AA7"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5F2AA7" w:rsidRPr="005F2AA7" w:rsidRDefault="005F2AA7" w:rsidP="005F2AA7">
      <w:pPr>
        <w:tabs>
          <w:tab w:val="num" w:pos="142"/>
          <w:tab w:val="left" w:pos="284"/>
        </w:tabs>
        <w:ind w:left="567" w:hanging="567"/>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                                                                               § 4</w:t>
      </w:r>
    </w:p>
    <w:p w:rsidR="005F2AA7" w:rsidRPr="005F2AA7" w:rsidRDefault="005F2AA7" w:rsidP="005F2AA7">
      <w:pPr>
        <w:tabs>
          <w:tab w:val="num" w:pos="142"/>
          <w:tab w:val="left" w:pos="284"/>
        </w:tabs>
        <w:rPr>
          <w:rFonts w:ascii="Cambria" w:eastAsia="Arial Unicode MS" w:hAnsi="Cambria" w:cs="Cambria"/>
          <w:bCs/>
          <w:color w:val="000000"/>
          <w:sz w:val="24"/>
          <w:szCs w:val="24"/>
          <w:u w:color="000000"/>
          <w:lang w:eastAsia="pl-PL"/>
        </w:rPr>
      </w:pPr>
      <w:r w:rsidRPr="005F2AA7">
        <w:rPr>
          <w:rFonts w:ascii="Cambria" w:eastAsia="Arial Unicode MS" w:hAnsi="Cambria" w:cs="Cambria"/>
          <w:color w:val="000000"/>
          <w:sz w:val="24"/>
          <w:szCs w:val="24"/>
          <w:u w:color="000000"/>
          <w:lang w:eastAsia="pl-PL"/>
        </w:rPr>
        <w:t>Termin wykonania przedmiotu umowy ustala się do dnia 14.09.2018r</w:t>
      </w:r>
      <w:r w:rsidRPr="005F2AA7">
        <w:rPr>
          <w:rFonts w:ascii="Cambria" w:eastAsia="Arial Unicode MS" w:hAnsi="Cambria" w:cs="Cambria"/>
          <w:b/>
          <w:bCs/>
          <w:color w:val="000000"/>
          <w:sz w:val="24"/>
          <w:szCs w:val="24"/>
          <w:u w:color="000000"/>
          <w:lang w:eastAsia="pl-PL"/>
        </w:rPr>
        <w:t xml:space="preserve">. </w:t>
      </w:r>
      <w:r w:rsidRPr="005F2AA7">
        <w:rPr>
          <w:rFonts w:ascii="Cambria" w:eastAsia="Arial Unicode MS" w:hAnsi="Cambria" w:cs="Cambria"/>
          <w:bCs/>
          <w:color w:val="000000"/>
          <w:sz w:val="24"/>
          <w:szCs w:val="24"/>
          <w:u w:color="000000"/>
          <w:lang w:eastAsia="pl-PL"/>
        </w:rPr>
        <w:t>który rozumiany jest jako termin gotowości do odbioru przedmiotu umowy i przekazania do eksploatacji.</w:t>
      </w:r>
    </w:p>
    <w:p w:rsidR="005F2AA7" w:rsidRPr="005F2AA7" w:rsidRDefault="005F2AA7" w:rsidP="005F2AA7">
      <w:pPr>
        <w:spacing w:after="120"/>
        <w:ind w:left="567" w:right="281"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5</w:t>
      </w:r>
    </w:p>
    <w:p w:rsidR="005F2AA7" w:rsidRPr="005F2AA7" w:rsidRDefault="005F2AA7" w:rsidP="005F2AA7">
      <w:pPr>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1.Wynagrodzenie </w:t>
      </w:r>
      <w:r w:rsidRPr="005F2AA7">
        <w:rPr>
          <w:rFonts w:ascii="Bookman Old Style" w:eastAsia="Arial Unicode MS" w:hAnsi="Bookman Old Style" w:cs="Bookman Old Style"/>
          <w:b/>
          <w:bCs/>
          <w:color w:val="000000"/>
          <w:u w:color="000000"/>
          <w:lang w:eastAsia="pl-PL"/>
        </w:rPr>
        <w:t>ryczałtowe</w:t>
      </w:r>
      <w:r w:rsidRPr="005F2AA7">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5F2AA7" w:rsidRPr="005F2AA7" w:rsidRDefault="005F2AA7" w:rsidP="005F2AA7">
      <w:pPr>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obowiązujący podatek VAT ( 23 % ) wynosi: …………………zł.</w:t>
      </w:r>
    </w:p>
    <w:p w:rsidR="005F2AA7" w:rsidRPr="005F2AA7" w:rsidRDefault="005F2AA7" w:rsidP="005F2AA7">
      <w:pPr>
        <w:spacing w:after="0"/>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Cena brutto: ……………………….. zł,</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Słownie złotych: ………………………………………………………………………………………………</w:t>
      </w:r>
    </w:p>
    <w:p w:rsidR="00787A89" w:rsidRPr="001A29D1" w:rsidRDefault="00787A89" w:rsidP="00787A89">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W tym:</w:t>
      </w:r>
    </w:p>
    <w:p w:rsidR="00787A89" w:rsidRPr="001A29D1" w:rsidRDefault="00787A89" w:rsidP="00787A89">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a. Modernizacja drogi</w:t>
      </w:r>
      <w:r>
        <w:rPr>
          <w:rFonts w:ascii="Arial" w:eastAsia="Arial Unicode MS" w:hAnsi="Arial" w:cs="Arial"/>
          <w:b/>
          <w:bCs/>
          <w:color w:val="000000"/>
          <w:sz w:val="18"/>
          <w:szCs w:val="18"/>
          <w:u w:color="000000"/>
          <w:lang w:eastAsia="pl-PL"/>
        </w:rPr>
        <w:t xml:space="preserve"> dojazdowej do gruntów rolnych Politów-Zdonków I etap</w:t>
      </w:r>
    </w:p>
    <w:p w:rsidR="00787A89" w:rsidRPr="001A29D1" w:rsidRDefault="00787A89" w:rsidP="00787A89">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…………………………………………………………………zł brutto;</w:t>
      </w:r>
    </w:p>
    <w:p w:rsidR="00787A89" w:rsidRPr="001A29D1" w:rsidRDefault="00787A89" w:rsidP="00787A89">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b. Modernizacja drogi dojazdowej do gruntów ro</w:t>
      </w:r>
      <w:r>
        <w:rPr>
          <w:rFonts w:ascii="Arial" w:eastAsia="Arial Unicode MS" w:hAnsi="Arial" w:cs="Arial"/>
          <w:b/>
          <w:bCs/>
          <w:color w:val="000000"/>
          <w:sz w:val="18"/>
          <w:szCs w:val="18"/>
          <w:u w:color="000000"/>
          <w:lang w:eastAsia="pl-PL"/>
        </w:rPr>
        <w:t>lnych w Rzucowie ul. Polna</w:t>
      </w:r>
    </w:p>
    <w:p w:rsidR="00787A89" w:rsidRPr="005F2AA7" w:rsidRDefault="00787A89" w:rsidP="00787A89">
      <w:pPr>
        <w:spacing w:after="0" w:line="240" w:lineRule="auto"/>
        <w:jc w:val="both"/>
        <w:rPr>
          <w:rFonts w:ascii="Arial" w:eastAsia="Arial Unicode MS" w:hAnsi="Arial" w:cs="Arial"/>
          <w:b/>
          <w:bCs/>
          <w:color w:val="000000"/>
          <w:sz w:val="18"/>
          <w:szCs w:val="18"/>
          <w:u w:color="000000"/>
          <w:lang w:eastAsia="pl-PL"/>
        </w:rPr>
      </w:pPr>
      <w:r w:rsidRPr="001A29D1">
        <w:rPr>
          <w:rFonts w:ascii="Arial" w:eastAsia="Arial Unicode MS" w:hAnsi="Arial" w:cs="Arial"/>
          <w:b/>
          <w:bCs/>
          <w:color w:val="000000"/>
          <w:sz w:val="18"/>
          <w:szCs w:val="18"/>
          <w:u w:color="000000"/>
          <w:lang w:eastAsia="pl-PL"/>
        </w:rPr>
        <w:t>………………………………………………………………….zł brutto</w:t>
      </w:r>
    </w:p>
    <w:p w:rsidR="005F2AA7" w:rsidRPr="005F2AA7" w:rsidRDefault="005F2AA7" w:rsidP="005F2AA7">
      <w:pPr>
        <w:spacing w:after="120"/>
        <w:ind w:left="567" w:right="281" w:hanging="567"/>
        <w:jc w:val="center"/>
        <w:rPr>
          <w:rFonts w:ascii="Cambria" w:eastAsia="Arial Unicode MS" w:hAnsi="Cambria" w:cs="Cambria"/>
          <w:b/>
          <w:bCs/>
          <w:sz w:val="24"/>
          <w:szCs w:val="24"/>
          <w:u w:color="000000"/>
        </w:rPr>
      </w:pPr>
    </w:p>
    <w:p w:rsidR="005F2AA7" w:rsidRPr="005F2AA7" w:rsidRDefault="005F2AA7" w:rsidP="005F2AA7">
      <w:pPr>
        <w:autoSpaceDE w:val="0"/>
        <w:autoSpaceDN w:val="0"/>
        <w:adjustRightInd w:val="0"/>
        <w:spacing w:after="0" w:line="240" w:lineRule="auto"/>
        <w:jc w:val="both"/>
        <w:rPr>
          <w:rFonts w:ascii="Calibri" w:eastAsia="Arial Unicode MS" w:hAnsi="Calibri" w:cs="Calibri"/>
          <w:color w:val="000000"/>
          <w:lang w:eastAsia="pl-PL"/>
        </w:rPr>
      </w:pPr>
      <w:r w:rsidRPr="005F2AA7">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5F2AA7">
        <w:rPr>
          <w:rFonts w:ascii="Calibri" w:eastAsia="Arial Unicode MS" w:hAnsi="Calibri" w:cs="Calibri"/>
          <w:color w:val="000000"/>
          <w:lang w:eastAsia="pl-PL"/>
        </w:rPr>
        <w:t>.</w:t>
      </w:r>
    </w:p>
    <w:p w:rsidR="005F2AA7" w:rsidRPr="005F2AA7" w:rsidRDefault="005F2AA7" w:rsidP="005F2AA7">
      <w:pPr>
        <w:spacing w:after="0"/>
        <w:jc w:val="both"/>
        <w:rPr>
          <w:rFonts w:ascii="Calibri" w:eastAsia="Arial Unicode MS" w:hAnsi="Calibri" w:cs="Calibri"/>
          <w:color w:val="000000"/>
          <w:u w:color="000000"/>
          <w:lang w:eastAsia="pl-PL"/>
        </w:rPr>
      </w:pPr>
      <w:r w:rsidRPr="005F2AA7">
        <w:rPr>
          <w:rFonts w:ascii="Calibri" w:eastAsia="Arial Unicode MS" w:hAnsi="Calibri" w:cs="Calibri"/>
          <w:color w:val="000000"/>
          <w:u w:color="000000"/>
          <w:lang w:eastAsia="pl-PL"/>
        </w:rPr>
        <w:lastRenderedPageBreak/>
        <w:t xml:space="preserve">3.Cena ryczałtowa pozostanie niezmienna w trakcie realizacji przedmiotu umowy bez względu na rzeczywisty poziom kosztów wykonania robót kształtujących się na rynku budowlanym.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Calibri" w:eastAsia="Arial Unicode MS" w:hAnsi="Calibri" w:cs="Calibri"/>
          <w:color w:val="000000"/>
          <w:u w:color="000000"/>
          <w:lang w:eastAsia="pl-PL"/>
        </w:rPr>
        <w:t xml:space="preserve">4. </w:t>
      </w:r>
      <w:r w:rsidRPr="005F2AA7">
        <w:rPr>
          <w:rFonts w:ascii="Cambria" w:eastAsia="Arial Unicode MS" w:hAnsi="Cambria" w:cs="Cambria"/>
          <w:color w:val="000000"/>
          <w:sz w:val="24"/>
          <w:szCs w:val="24"/>
          <w:u w:color="000000"/>
          <w:lang w:eastAsia="pl-PL"/>
        </w:rPr>
        <w:t>Zabrania się sporządzania umów cesji wierzytelności z niniejszej umowy .</w:t>
      </w:r>
    </w:p>
    <w:p w:rsidR="005F2AA7" w:rsidRPr="005F2AA7" w:rsidRDefault="005F2AA7" w:rsidP="005F2AA7">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kern w:val="3"/>
          <w:sz w:val="24"/>
          <w:szCs w:val="24"/>
        </w:rPr>
        <w:t xml:space="preserve">  </w:t>
      </w:r>
      <w:r w:rsidRPr="005F2AA7">
        <w:rPr>
          <w:rFonts w:ascii="Bookman Old Style" w:eastAsia="Arial Unicode MS" w:hAnsi="Bookman Old Style" w:cs="Bookman Old Style"/>
          <w:b/>
          <w:bCs/>
          <w:color w:val="000000"/>
          <w:u w:color="000000"/>
          <w:lang w:eastAsia="pl-PL"/>
        </w:rPr>
        <w:t xml:space="preserve">                                                   </w:t>
      </w:r>
    </w:p>
    <w:p w:rsidR="005F2AA7" w:rsidRDefault="005F2AA7" w:rsidP="005F2AA7">
      <w:pPr>
        <w:spacing w:after="0"/>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 xml:space="preserve">                                                       § 6. </w:t>
      </w:r>
    </w:p>
    <w:p w:rsidR="00DE4853" w:rsidRPr="006F4363" w:rsidRDefault="00DE4853" w:rsidP="00DE4853">
      <w:pPr>
        <w:spacing w:after="0"/>
        <w:jc w:val="both"/>
        <w:rPr>
          <w:rFonts w:ascii="Bookman Old Style" w:eastAsia="Calibri" w:hAnsi="Bookman Old Style" w:cs="Bookman Old Style"/>
          <w:lang w:eastAsia="pl-PL"/>
        </w:rPr>
      </w:pPr>
      <w:r w:rsidRPr="006F4363">
        <w:rPr>
          <w:rFonts w:ascii="Bookman Old Style" w:eastAsia="Calibri" w:hAnsi="Bookman Old Style" w:cs="Bookman Old Style"/>
          <w:lang w:eastAsia="pl-PL"/>
        </w:rPr>
        <w:t>1. Strony postanawiają, że rozliczenie za wykonane roboty odbędzie się  fakturami końcowymi</w:t>
      </w:r>
      <w:r w:rsidR="009A1D5A">
        <w:rPr>
          <w:rFonts w:ascii="Bookman Old Style" w:eastAsia="Calibri" w:hAnsi="Bookman Old Style" w:cs="Bookman Old Style"/>
          <w:lang w:eastAsia="pl-PL"/>
        </w:rPr>
        <w:t>,</w:t>
      </w:r>
      <w:r w:rsidRPr="006F4363">
        <w:rPr>
          <w:rFonts w:ascii="Bookman Old Style" w:eastAsia="Calibri" w:hAnsi="Bookman Old Style" w:cs="Bookman Old Style"/>
          <w:lang w:eastAsia="pl-PL"/>
        </w:rPr>
        <w:t xml:space="preserve"> </w:t>
      </w:r>
      <w:r w:rsidR="009A1D5A" w:rsidRPr="006F4363">
        <w:rPr>
          <w:rFonts w:ascii="Bookman Old Style" w:eastAsia="Calibri" w:hAnsi="Bookman Old Style" w:cs="Bookman Old Style"/>
          <w:lang w:eastAsia="pl-PL"/>
        </w:rPr>
        <w:t>oddzielnie za każde zadanie wymienione w § 5 ust. 1 a i b umowy</w:t>
      </w:r>
      <w:r w:rsidR="009A1D5A">
        <w:rPr>
          <w:rFonts w:ascii="Bookman Old Style" w:eastAsia="Calibri" w:hAnsi="Bookman Old Style" w:cs="Bookman Old Style"/>
          <w:lang w:eastAsia="pl-PL"/>
        </w:rPr>
        <w:t>,</w:t>
      </w:r>
      <w:r w:rsidR="009A1D5A" w:rsidRPr="006F4363">
        <w:rPr>
          <w:rFonts w:ascii="Bookman Old Style" w:eastAsia="Calibri" w:hAnsi="Bookman Old Style" w:cs="Bookman Old Style"/>
          <w:lang w:eastAsia="pl-PL"/>
        </w:rPr>
        <w:t xml:space="preserve"> </w:t>
      </w:r>
      <w:r w:rsidRPr="006F4363">
        <w:rPr>
          <w:rFonts w:ascii="Bookman Old Style" w:eastAsia="Calibri" w:hAnsi="Bookman Old Style" w:cs="Bookman Old Style"/>
          <w:lang w:eastAsia="pl-PL"/>
        </w:rPr>
        <w:t>wystawionymi po zakończeniu i odbiorze całości przedmiotu zamówienia,.</w:t>
      </w:r>
    </w:p>
    <w:p w:rsidR="00DE4853" w:rsidRPr="006F4363" w:rsidRDefault="00DE4853" w:rsidP="00DE4853">
      <w:pPr>
        <w:spacing w:after="0"/>
        <w:jc w:val="both"/>
        <w:rPr>
          <w:rFonts w:ascii="Bookman Old Style" w:eastAsia="Arial Unicode MS" w:hAnsi="Bookman Old Style" w:cs="Bookman Old Style"/>
          <w:color w:val="000000"/>
          <w:u w:color="000000"/>
          <w:lang w:val="de-DE" w:eastAsia="pl-PL"/>
        </w:rPr>
      </w:pPr>
      <w:r w:rsidRPr="006F4363">
        <w:rPr>
          <w:rFonts w:ascii="Bookman Old Style" w:eastAsia="Calibri" w:hAnsi="Bookman Old Style" w:cs="Bookman Old Style"/>
          <w:lang w:eastAsia="pl-PL"/>
        </w:rPr>
        <w:t>2</w:t>
      </w:r>
      <w:r w:rsidRPr="006F4363">
        <w:rPr>
          <w:rFonts w:ascii="Bookman Old Style" w:eastAsia="Arial Unicode MS" w:hAnsi="Bookman Old Style" w:cs="Bookman Old Style"/>
          <w:color w:val="000000"/>
          <w:u w:color="000000"/>
          <w:lang w:val="de-DE" w:eastAsia="pl-PL"/>
        </w:rPr>
        <w:t>.</w:t>
      </w:r>
      <w:r w:rsidRPr="006F4363">
        <w:rPr>
          <w:rFonts w:ascii="Calibri" w:eastAsia="Arial Unicode MS" w:hAnsi="Calibri" w:cs="Calibri"/>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Wykonawca</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złoży</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Zamawiającemu</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faktury</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końcowe</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po</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podpisaniu</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końcowego</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protokołu</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odbioru</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robót</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bez</w:t>
      </w:r>
      <w:proofErr w:type="spellEnd"/>
      <w:r w:rsidRPr="006F4363">
        <w:rPr>
          <w:rFonts w:ascii="Bookman Old Style" w:eastAsia="Arial Unicode MS" w:hAnsi="Bookman Old Style" w:cs="Bookman Old Style"/>
          <w:color w:val="000000"/>
          <w:u w:color="000000"/>
          <w:lang w:val="de-DE" w:eastAsia="pl-PL"/>
        </w:rPr>
        <w:t xml:space="preserve"> </w:t>
      </w:r>
      <w:proofErr w:type="spellStart"/>
      <w:r w:rsidRPr="006F4363">
        <w:rPr>
          <w:rFonts w:ascii="Bookman Old Style" w:eastAsia="Arial Unicode MS" w:hAnsi="Bookman Old Style" w:cs="Bookman Old Style"/>
          <w:color w:val="000000"/>
          <w:u w:color="000000"/>
          <w:lang w:val="de-DE" w:eastAsia="pl-PL"/>
        </w:rPr>
        <w:t>wad</w:t>
      </w:r>
      <w:proofErr w:type="spellEnd"/>
      <w:r w:rsidRPr="006F4363">
        <w:rPr>
          <w:rFonts w:ascii="Bookman Old Style" w:eastAsia="Arial Unicode MS" w:hAnsi="Bookman Old Style" w:cs="Bookman Old Style"/>
          <w:color w:val="000000"/>
          <w:u w:color="000000"/>
          <w:lang w:val="de-DE" w:eastAsia="pl-PL"/>
        </w:rPr>
        <w:t xml:space="preserve"> i </w:t>
      </w:r>
      <w:proofErr w:type="spellStart"/>
      <w:r w:rsidRPr="006F4363">
        <w:rPr>
          <w:rFonts w:ascii="Bookman Old Style" w:eastAsia="Arial Unicode MS" w:hAnsi="Bookman Old Style" w:cs="Bookman Old Style"/>
          <w:color w:val="000000"/>
          <w:u w:color="000000"/>
          <w:lang w:val="de-DE" w:eastAsia="pl-PL"/>
        </w:rPr>
        <w:t>usterek</w:t>
      </w:r>
      <w:proofErr w:type="spellEnd"/>
      <w:r w:rsidRPr="006F4363">
        <w:rPr>
          <w:rFonts w:ascii="Bookman Old Style" w:eastAsia="Calibri" w:hAnsi="Bookman Old Style" w:cs="Bookman Old Style"/>
          <w:lang w:eastAsia="pl-PL"/>
        </w:rPr>
        <w:t xml:space="preserve">  przez Kierownika Budowy, Inspektora Nadzoru oraz Zamawiającego.</w:t>
      </w:r>
    </w:p>
    <w:p w:rsidR="00DE4853" w:rsidRPr="00DE4853" w:rsidRDefault="00DE4853" w:rsidP="005F2AA7">
      <w:pPr>
        <w:spacing w:after="0"/>
        <w:jc w:val="both"/>
        <w:rPr>
          <w:rFonts w:ascii="Bookman Old Style" w:eastAsia="Arial Unicode MS" w:hAnsi="Bookman Old Style" w:cs="Bookman Old Style"/>
          <w:b/>
          <w:bCs/>
          <w:color w:val="000000"/>
          <w:u w:color="000000"/>
          <w:lang w:val="de-DE" w:eastAsia="pl-PL"/>
        </w:rPr>
      </w:pP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3. Zapłata przez Z</w:t>
      </w:r>
      <w:r w:rsidR="00DE4853">
        <w:rPr>
          <w:rFonts w:ascii="Bookman Old Style" w:eastAsia="Arial Unicode MS" w:hAnsi="Bookman Old Style" w:cs="Bookman Old Style"/>
          <w:color w:val="000000"/>
          <w:u w:color="000000"/>
          <w:lang w:eastAsia="pl-PL"/>
        </w:rPr>
        <w:t>amawiającego faktur końcowych</w:t>
      </w:r>
      <w:r w:rsidRPr="005F2AA7">
        <w:rPr>
          <w:rFonts w:ascii="Bookman Old Style" w:eastAsia="Arial Unicode MS" w:hAnsi="Bookman Old Style" w:cs="Bookman Old Style"/>
          <w:color w:val="000000"/>
          <w:u w:color="000000"/>
          <w:lang w:eastAsia="pl-PL"/>
        </w:rPr>
        <w:t xml:space="preserve"> za wykonane roboty nastąpi w terminie do 30 dni od daty otrzymania przez Zamawiającego prawidłowo sporządzonej faktury wystawionej na:  Gmina  Borkowice ul.</w:t>
      </w:r>
      <w:r w:rsidR="001324CA">
        <w:rPr>
          <w:rFonts w:ascii="Bookman Old Style" w:eastAsia="Arial Unicode MS" w:hAnsi="Bookman Old Style" w:cs="Bookman Old Style"/>
          <w:color w:val="000000"/>
          <w:u w:color="000000"/>
          <w:lang w:eastAsia="pl-PL"/>
        </w:rPr>
        <w:t xml:space="preserve"> </w:t>
      </w:r>
      <w:r w:rsidRPr="005F2AA7">
        <w:rPr>
          <w:rFonts w:ascii="Bookman Old Style" w:eastAsia="Arial Unicode MS" w:hAnsi="Bookman Old Style" w:cs="Bookman Old Style"/>
          <w:color w:val="000000"/>
          <w:u w:color="000000"/>
          <w:lang w:eastAsia="pl-PL"/>
        </w:rPr>
        <w:t>ks.  Jana Wiśniewskiego 42, 26 422 Borkowice, NIP: 6010085857.</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5F2AA7" w:rsidRPr="005F2AA7" w:rsidRDefault="005F2AA7" w:rsidP="005F2AA7">
      <w:pPr>
        <w:spacing w:after="0"/>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5F2AA7" w:rsidRPr="005F2AA7" w:rsidRDefault="005F2AA7" w:rsidP="005F2AA7">
      <w:pPr>
        <w:spacing w:after="0"/>
        <w:jc w:val="both"/>
        <w:rPr>
          <w:rFonts w:ascii="Bookman Old Style" w:eastAsia="Arial Unicode MS" w:hAnsi="Bookman Old Style" w:cs="Bookman Old Style"/>
          <w:strike/>
          <w:color w:val="FF0000"/>
          <w:u w:color="000000"/>
          <w:lang w:eastAsia="pl-PL"/>
        </w:rPr>
      </w:pPr>
      <w:r w:rsidRPr="005F2AA7">
        <w:rPr>
          <w:rFonts w:ascii="Bookman Old Style" w:eastAsia="Arial Unicode MS" w:hAnsi="Bookman Old Style" w:cs="Bookman Old Style"/>
          <w:color w:val="000000"/>
          <w:u w:color="000000"/>
          <w:lang w:eastAsia="pl-PL"/>
        </w:rPr>
        <w:t xml:space="preserve">7.Wraz z fakturą Wykonawca dostarczy kopie </w:t>
      </w:r>
      <w:r w:rsidRPr="005F2AA7">
        <w:rPr>
          <w:rFonts w:ascii="Bookman Old Style" w:eastAsia="Arial Unicode MS" w:hAnsi="Bookman Old Style" w:cs="Bookman Old Style"/>
          <w:u w:color="000000"/>
          <w:lang w:eastAsia="pl-PL"/>
        </w:rPr>
        <w:t xml:space="preserve"> przelewów potwierdzające, że Podwykonawcy </w:t>
      </w:r>
      <w:r w:rsidRPr="005F2AA7">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5F2AA7" w:rsidRPr="005F2AA7" w:rsidRDefault="005F2AA7" w:rsidP="005F2AA7">
      <w:pPr>
        <w:spacing w:after="0"/>
        <w:jc w:val="both"/>
        <w:rPr>
          <w:rFonts w:ascii="Bookman Old Style" w:eastAsia="Arial Unicode MS" w:hAnsi="Bookman Old Style" w:cs="Bookman Old Style"/>
          <w:b/>
          <w:bCs/>
          <w:u w:color="000000"/>
          <w:lang w:eastAsia="pl-PL"/>
        </w:rPr>
      </w:pPr>
      <w:r w:rsidRPr="005F2AA7">
        <w:rPr>
          <w:rFonts w:ascii="Bookman Old Style" w:eastAsia="Arial Unicode MS" w:hAnsi="Bookman Old Style" w:cs="Bookman Old Style"/>
          <w:color w:val="000000"/>
          <w:u w:color="000000"/>
          <w:lang w:eastAsia="pl-PL"/>
        </w:rPr>
        <w:t xml:space="preserve">8. Zamawiającemu przysługuje prawo wstrzymania płatności </w:t>
      </w:r>
      <w:r w:rsidRPr="005F2AA7">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5F2AA7" w:rsidRPr="005F2AA7" w:rsidRDefault="005F2AA7" w:rsidP="005F2AA7">
      <w:pPr>
        <w:spacing w:after="0"/>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 xml:space="preserve">                                                        § 7.</w:t>
      </w:r>
    </w:p>
    <w:p w:rsidR="005F2AA7" w:rsidRPr="005F2AA7" w:rsidRDefault="005F2AA7" w:rsidP="005F2AA7">
      <w:pPr>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1.1 Wykonawca zapłaci Zamawiającemu następujące kary umowne: </w:t>
      </w:r>
    </w:p>
    <w:p w:rsidR="005F2AA7" w:rsidRPr="005F2AA7" w:rsidRDefault="005F2AA7" w:rsidP="005F2AA7">
      <w:pPr>
        <w:tabs>
          <w:tab w:val="left" w:pos="7727"/>
        </w:tabs>
        <w:spacing w:after="0"/>
        <w:ind w:left="851"/>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color w:val="000000"/>
          <w:u w:color="000000"/>
          <w:lang w:eastAsia="pl-PL"/>
        </w:rPr>
        <w:t xml:space="preserve">1.1.1 za </w:t>
      </w:r>
      <w:r w:rsidRPr="005F2AA7">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5F2AA7" w:rsidRPr="005F2AA7" w:rsidRDefault="005F2AA7" w:rsidP="005F2AA7">
      <w:pPr>
        <w:spacing w:after="0"/>
        <w:ind w:left="851"/>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5F2AA7" w:rsidRPr="005F2AA7" w:rsidRDefault="005F2AA7" w:rsidP="005F2AA7">
      <w:pPr>
        <w:spacing w:after="0"/>
        <w:ind w:left="851"/>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5F2AA7" w:rsidRPr="005F2AA7" w:rsidRDefault="005F2AA7" w:rsidP="005F2AA7">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u w:color="000000"/>
          <w:lang w:eastAsia="pl-PL"/>
        </w:rPr>
        <w:t xml:space="preserve">1.1.4. Za zwłokę </w:t>
      </w:r>
      <w:r w:rsidRPr="005F2AA7">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lastRenderedPageBreak/>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5F2AA7" w:rsidRPr="005F2AA7" w:rsidRDefault="005F2AA7" w:rsidP="005F2AA7">
      <w:pPr>
        <w:spacing w:after="0" w:line="240" w:lineRule="auto"/>
        <w:ind w:left="567"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1.3 Wykonawca zapłaci zamawiającemu kary umowne z tytułu:</w:t>
      </w:r>
    </w:p>
    <w:p w:rsidR="005F2AA7" w:rsidRPr="005F2AA7" w:rsidRDefault="005F2AA7" w:rsidP="005F2AA7">
      <w:pPr>
        <w:spacing w:after="0" w:line="240" w:lineRule="auto"/>
        <w:ind w:left="1134" w:hanging="567"/>
        <w:jc w:val="both"/>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a) </w:t>
      </w:r>
      <w:r w:rsidRPr="005F2AA7">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5F2AA7">
        <w:rPr>
          <w:rFonts w:ascii="Arial Narrow" w:eastAsia="Arial Unicode MS" w:hAnsi="Arial Narrow" w:cs="Cambria"/>
          <w:sz w:val="24"/>
          <w:szCs w:val="24"/>
          <w:u w:color="000000"/>
          <w:lang w:eastAsia="pl-PL"/>
        </w:rPr>
        <w:t>§</w:t>
      </w:r>
      <w:r w:rsidRPr="005F2AA7">
        <w:rPr>
          <w:rFonts w:ascii="Cambria" w:eastAsia="Arial Unicode MS" w:hAnsi="Cambria" w:cs="Cambria"/>
          <w:sz w:val="24"/>
          <w:szCs w:val="24"/>
          <w:u w:color="000000"/>
          <w:lang w:eastAsia="pl-PL"/>
        </w:rPr>
        <w:t xml:space="preserve">  17 w wysokości </w:t>
      </w:r>
      <w:r w:rsidRPr="005F2AA7">
        <w:rPr>
          <w:rFonts w:ascii="Cambria" w:eastAsia="Arial Unicode MS" w:hAnsi="Cambria" w:cs="Cambria"/>
          <w:b/>
          <w:bCs/>
          <w:sz w:val="24"/>
          <w:szCs w:val="24"/>
          <w:u w:color="000000"/>
          <w:lang w:eastAsia="pl-PL"/>
        </w:rPr>
        <w:t>200,00</w:t>
      </w:r>
      <w:r w:rsidRPr="005F2AA7">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5F2AA7" w:rsidRPr="005F2AA7" w:rsidRDefault="005F2AA7" w:rsidP="005F2AA7">
      <w:pPr>
        <w:spacing w:after="0" w:line="240" w:lineRule="auto"/>
        <w:ind w:left="1134"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sz w:val="24"/>
          <w:szCs w:val="24"/>
          <w:u w:color="000000"/>
          <w:lang w:eastAsia="pl-PL"/>
        </w:rPr>
        <w:t xml:space="preserve">b) </w:t>
      </w:r>
      <w:r w:rsidRPr="005F2AA7">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5F2AA7">
        <w:rPr>
          <w:rFonts w:ascii="Arial Narrow" w:eastAsia="Arial Unicode MS" w:hAnsi="Arial Narrow" w:cs="Cambria"/>
          <w:sz w:val="24"/>
          <w:szCs w:val="24"/>
          <w:u w:color="000000"/>
          <w:lang w:eastAsia="pl-PL"/>
        </w:rPr>
        <w:t>§</w:t>
      </w:r>
      <w:r w:rsidRPr="005F2AA7">
        <w:rPr>
          <w:rFonts w:ascii="Cambria" w:eastAsia="Arial Unicode MS" w:hAnsi="Cambria" w:cs="Cambria"/>
          <w:sz w:val="24"/>
          <w:szCs w:val="24"/>
          <w:u w:color="000000"/>
          <w:lang w:eastAsia="pl-PL"/>
        </w:rPr>
        <w:t xml:space="preserve">  17 w wysokości </w:t>
      </w:r>
      <w:r w:rsidRPr="005F2AA7">
        <w:rPr>
          <w:rFonts w:ascii="Cambria" w:eastAsia="Arial Unicode MS" w:hAnsi="Cambria" w:cs="Cambria"/>
          <w:b/>
          <w:bCs/>
          <w:sz w:val="24"/>
          <w:szCs w:val="24"/>
          <w:u w:color="000000"/>
          <w:lang w:eastAsia="pl-PL"/>
        </w:rPr>
        <w:t>200,00</w:t>
      </w:r>
      <w:r w:rsidRPr="005F2AA7">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5F2AA7">
        <w:rPr>
          <w:rFonts w:ascii="Cambria" w:eastAsia="Arial Unicode MS" w:hAnsi="Cambria" w:cs="Cambria"/>
          <w:color w:val="000000"/>
          <w:sz w:val="24"/>
          <w:szCs w:val="24"/>
          <w:u w:color="000000"/>
          <w:lang w:eastAsia="pl-PL"/>
        </w:rPr>
        <w:t>sporny  zatrudnienia.</w:t>
      </w:r>
    </w:p>
    <w:p w:rsidR="005F2AA7" w:rsidRPr="005F2AA7" w:rsidRDefault="005F2AA7" w:rsidP="005F2AA7">
      <w:pPr>
        <w:ind w:left="851" w:hanging="284"/>
        <w:jc w:val="both"/>
        <w:rPr>
          <w:rFonts w:ascii="Cambria" w:eastAsia="Arial Unicode MS" w:hAnsi="Cambria" w:cs="Cambria"/>
          <w:sz w:val="24"/>
          <w:szCs w:val="24"/>
          <w:u w:color="000000"/>
          <w:lang w:eastAsia="pl-PL"/>
        </w:rPr>
      </w:pPr>
      <w:r w:rsidRPr="005F2AA7">
        <w:rPr>
          <w:rFonts w:ascii="Cambria" w:eastAsia="Arial Unicode MS" w:hAnsi="Cambria" w:cs="Cambria"/>
          <w:color w:val="000000"/>
          <w:sz w:val="24"/>
          <w:szCs w:val="24"/>
          <w:u w:color="000000"/>
          <w:lang w:eastAsia="pl-PL"/>
        </w:rPr>
        <w:t>c</w:t>
      </w:r>
      <w:r w:rsidRPr="005F2AA7">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w:t>
      </w:r>
      <w:proofErr w:type="spellStart"/>
      <w:r w:rsidRPr="005F2AA7">
        <w:rPr>
          <w:rFonts w:ascii="Cambria" w:eastAsia="Arial Unicode MS" w:hAnsi="Cambria" w:cs="Cambria"/>
          <w:sz w:val="24"/>
          <w:szCs w:val="24"/>
          <w:u w:color="000000"/>
          <w:lang w:eastAsia="pl-PL"/>
        </w:rPr>
        <w:t>Zamawiajacego</w:t>
      </w:r>
      <w:proofErr w:type="spellEnd"/>
      <w:r w:rsidRPr="005F2AA7">
        <w:rPr>
          <w:rFonts w:ascii="Cambria" w:eastAsia="Arial Unicode MS" w:hAnsi="Cambria" w:cs="Cambria"/>
          <w:sz w:val="24"/>
          <w:szCs w:val="24"/>
          <w:u w:color="000000"/>
          <w:lang w:eastAsia="pl-PL"/>
        </w:rPr>
        <w:t xml:space="preserve"> Wykonawca zapłaci  karę umowną w wysokości 1 % </w:t>
      </w:r>
      <w:r w:rsidRPr="005F2AA7">
        <w:rPr>
          <w:rFonts w:ascii="Cambria" w:eastAsia="Arial Unicode MS" w:hAnsi="Cambria" w:cs="Bookman Old Style"/>
          <w:sz w:val="24"/>
          <w:szCs w:val="24"/>
          <w:u w:color="000000"/>
          <w:lang w:eastAsia="pl-PL"/>
        </w:rPr>
        <w:t>wynagrodzenia brutto określonego w § 5 ust. 1.</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3. Zamawiający zapłaci Wykonawcy następujące kary umowne</w:t>
      </w:r>
    </w:p>
    <w:p w:rsidR="005F2AA7" w:rsidRPr="005F2AA7" w:rsidRDefault="005F2AA7" w:rsidP="005F2AA7">
      <w:pPr>
        <w:tabs>
          <w:tab w:val="left" w:pos="7727"/>
        </w:tabs>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5F2AA7">
        <w:rPr>
          <w:rFonts w:ascii="Calibri" w:eastAsia="Arial Unicode MS" w:hAnsi="Calibri" w:cs="Calibri"/>
          <w:color w:val="000000"/>
          <w:u w:color="000000"/>
          <w:lang w:eastAsia="pl-PL"/>
        </w:rPr>
        <w:t>§</w:t>
      </w:r>
      <w:r w:rsidRPr="005F2AA7">
        <w:rPr>
          <w:rFonts w:ascii="Bookman Old Style" w:eastAsia="Arial Unicode MS" w:hAnsi="Bookman Old Style" w:cs="Bookman Old Style"/>
          <w:color w:val="000000"/>
          <w:u w:color="000000"/>
          <w:lang w:eastAsia="pl-PL"/>
        </w:rPr>
        <w:t xml:space="preserve"> 15 ust 1.6 w wysokości </w:t>
      </w:r>
      <w:r w:rsidRPr="005F2AA7">
        <w:rPr>
          <w:rFonts w:ascii="Bookman Old Style" w:eastAsia="Arial Unicode MS" w:hAnsi="Bookman Old Style" w:cs="Bookman Old Style"/>
          <w:u w:color="000000"/>
          <w:lang w:eastAsia="pl-PL"/>
        </w:rPr>
        <w:t>0,5</w:t>
      </w:r>
      <w:r w:rsidRPr="005F2AA7">
        <w:rPr>
          <w:rFonts w:ascii="Bookman Old Style" w:eastAsia="Arial Unicode MS" w:hAnsi="Bookman Old Style" w:cs="Bookman Old Style"/>
          <w:color w:val="000000"/>
          <w:u w:color="000000"/>
          <w:lang w:eastAsia="pl-PL"/>
        </w:rPr>
        <w:t xml:space="preserve"> % wynagrodzenia brutto określonego w § 5 ust. 1, za każdy dzień zwłoki,</w:t>
      </w:r>
    </w:p>
    <w:p w:rsidR="005F2AA7" w:rsidRPr="005F2AA7" w:rsidRDefault="005F2AA7" w:rsidP="005F2AA7">
      <w:pPr>
        <w:tabs>
          <w:tab w:val="left" w:pos="7727"/>
        </w:tabs>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5F2AA7" w:rsidRPr="005F2AA7" w:rsidRDefault="005F2AA7" w:rsidP="005F2AA7">
      <w:pPr>
        <w:tabs>
          <w:tab w:val="left" w:pos="7727"/>
        </w:tabs>
        <w:spacing w:after="0"/>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5F2AA7">
        <w:rPr>
          <w:rFonts w:ascii="Bookman Old Style" w:eastAsia="Arial Unicode MS" w:hAnsi="Bookman Old Style" w:cs="Bookman Old Style"/>
          <w:u w:color="000000"/>
          <w:lang w:eastAsia="pl-PL"/>
        </w:rPr>
        <w:t xml:space="preserve">stanowiące przedmiot umowy, lub projektu jej zmiany w terminie określonym w </w:t>
      </w:r>
      <w:r w:rsidRPr="005F2AA7">
        <w:rPr>
          <w:rFonts w:ascii="Times New Roman" w:eastAsia="Arial Unicode MS" w:hAnsi="Times New Roman" w:cs="Times New Roman"/>
          <w:u w:color="000000"/>
          <w:lang w:eastAsia="pl-PL"/>
        </w:rPr>
        <w:t>§</w:t>
      </w:r>
      <w:r w:rsidRPr="005F2AA7">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5F2AA7" w:rsidRPr="005F2AA7" w:rsidRDefault="005F2AA7" w:rsidP="005F2AA7">
      <w:pPr>
        <w:tabs>
          <w:tab w:val="left" w:pos="7727"/>
        </w:tabs>
        <w:spacing w:after="0"/>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5F2AA7">
        <w:rPr>
          <w:rFonts w:ascii="Bookman Old Style" w:eastAsia="Arial Unicode MS" w:hAnsi="Bookman Old Style" w:cs="Bookman Old Style"/>
          <w:u w:color="000000"/>
          <w:lang w:eastAsia="pl-PL"/>
        </w:rPr>
        <w:t xml:space="preserve">w terminie określonym w </w:t>
      </w:r>
      <w:r w:rsidRPr="005F2AA7">
        <w:rPr>
          <w:rFonts w:ascii="Times New Roman" w:eastAsia="Arial Unicode MS" w:hAnsi="Times New Roman" w:cs="Times New Roman"/>
          <w:u w:color="000000"/>
          <w:lang w:eastAsia="pl-PL"/>
        </w:rPr>
        <w:t>§</w:t>
      </w:r>
      <w:r w:rsidRPr="005F2AA7">
        <w:rPr>
          <w:rFonts w:ascii="Bookman Old Style" w:eastAsia="Arial Unicode MS" w:hAnsi="Bookman Old Style" w:cs="Bookman Old Style"/>
          <w:u w:color="000000"/>
          <w:lang w:eastAsia="pl-PL"/>
        </w:rPr>
        <w:t xml:space="preserve"> 9 ust 9 </w:t>
      </w:r>
      <w:r w:rsidRPr="005F2AA7">
        <w:rPr>
          <w:rFonts w:ascii="Bookman Old Style" w:eastAsia="Calibri" w:hAnsi="Bookman Old Style" w:cs="Times New Roman"/>
        </w:rPr>
        <w:t>albo dopuszczenie podwykonawcy do pracy bez podpisania z nim umowy</w:t>
      </w:r>
      <w:r w:rsidRPr="005F2AA7">
        <w:rPr>
          <w:rFonts w:ascii="Bookman Old Style" w:eastAsia="Arial Unicode MS" w:hAnsi="Bookman Old Style" w:cs="Bookman Old Style"/>
          <w:u w:color="000000"/>
          <w:lang w:eastAsia="pl-PL"/>
        </w:rPr>
        <w:t xml:space="preserve"> Wykonawca </w:t>
      </w:r>
      <w:r w:rsidRPr="005F2AA7">
        <w:rPr>
          <w:rFonts w:ascii="Bookman Old Style" w:eastAsia="Arial Unicode MS" w:hAnsi="Bookman Old Style" w:cs="Bookman Old Style"/>
          <w:u w:color="000000"/>
          <w:lang w:eastAsia="pl-PL"/>
        </w:rPr>
        <w:lastRenderedPageBreak/>
        <w:t xml:space="preserve">zapłaci Zamawiającemu karę umowną w wysokości 2% wynagrodzenia brutto określonego w § 5 ust.1 umowy </w:t>
      </w:r>
      <w:bookmarkStart w:id="1" w:name="_Hlk502561785"/>
      <w:r w:rsidRPr="005F2AA7">
        <w:rPr>
          <w:rFonts w:ascii="Bookman Old Style" w:eastAsia="Arial Unicode MS" w:hAnsi="Bookman Old Style" w:cs="Bookman Old Style"/>
          <w:u w:color="000000"/>
          <w:lang w:eastAsia="pl-PL"/>
        </w:rPr>
        <w:t>za każdy dzień zwłoki</w:t>
      </w:r>
      <w:bookmarkEnd w:id="1"/>
      <w:r w:rsidRPr="005F2AA7">
        <w:rPr>
          <w:rFonts w:ascii="Bookman Old Style" w:eastAsia="Arial Unicode MS" w:hAnsi="Bookman Old Style" w:cs="Bookman Old Style"/>
          <w:u w:color="000000"/>
          <w:lang w:eastAsia="pl-PL"/>
        </w:rPr>
        <w:t xml:space="preserve"> lub pracy podwykonawcy bez podpisanej umowy.</w:t>
      </w:r>
    </w:p>
    <w:p w:rsidR="005F2AA7" w:rsidRPr="005F2AA7" w:rsidRDefault="005F2AA7" w:rsidP="005F2AA7">
      <w:pPr>
        <w:tabs>
          <w:tab w:val="left" w:pos="7727"/>
        </w:tabs>
        <w:spacing w:after="0"/>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8. W przypadku</w:t>
      </w:r>
      <w:r w:rsidRPr="005F2AA7">
        <w:rPr>
          <w:rFonts w:ascii="Calibri" w:eastAsia="Calibri" w:hAnsi="Calibri" w:cs="Times New Roman"/>
        </w:rPr>
        <w:t xml:space="preserve"> </w:t>
      </w:r>
      <w:r w:rsidRPr="005F2AA7">
        <w:rPr>
          <w:rFonts w:ascii="Bookman Old Style" w:eastAsia="Arial Unicode MS" w:hAnsi="Bookman Old Style" w:cs="Bookman Old Style"/>
          <w:u w:color="000000"/>
          <w:lang w:eastAsia="pl-PL"/>
        </w:rPr>
        <w:t>braku zapłaty wynagrodzenia należnego podwykonawcom lub dalszym podwykonawcom oraz w przypadku</w:t>
      </w:r>
      <w:r w:rsidRPr="005F2AA7">
        <w:rPr>
          <w:rFonts w:ascii="Calibri" w:eastAsia="Calibri" w:hAnsi="Calibri" w:cs="Times New Roman"/>
        </w:rPr>
        <w:t xml:space="preserve"> </w:t>
      </w:r>
      <w:r w:rsidRPr="005F2AA7">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5F2AA7" w:rsidRPr="005F2AA7" w:rsidRDefault="005F2AA7" w:rsidP="005F2AA7">
      <w:pPr>
        <w:tabs>
          <w:tab w:val="left" w:pos="7727"/>
        </w:tabs>
        <w:spacing w:after="0"/>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5F2AA7" w:rsidRPr="005F2AA7" w:rsidRDefault="005F2AA7" w:rsidP="005F2AA7">
      <w:pPr>
        <w:ind w:left="3399" w:right="284" w:firstLine="141"/>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 8</w:t>
      </w:r>
    </w:p>
    <w:p w:rsidR="005F2AA7" w:rsidRPr="005F2AA7" w:rsidRDefault="005F2AA7" w:rsidP="005F2AA7">
      <w:pPr>
        <w:spacing w:after="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1.Na podstawie art. 144 ustawy </w:t>
      </w:r>
      <w:proofErr w:type="spellStart"/>
      <w:r w:rsidRPr="005F2AA7">
        <w:rPr>
          <w:rFonts w:ascii="Cambria" w:eastAsia="Arial Unicode MS" w:hAnsi="Cambria" w:cs="Cambria"/>
          <w:color w:val="000000"/>
          <w:sz w:val="24"/>
          <w:szCs w:val="24"/>
          <w:u w:color="000000"/>
          <w:lang w:eastAsia="pl-PL"/>
        </w:rPr>
        <w:t>Pzp</w:t>
      </w:r>
      <w:proofErr w:type="spellEnd"/>
      <w:r w:rsidRPr="005F2AA7">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5F2AA7" w:rsidRPr="005F2AA7" w:rsidRDefault="005F2AA7" w:rsidP="005F2AA7">
      <w:pPr>
        <w:spacing w:after="120"/>
        <w:ind w:left="1134" w:hanging="567"/>
        <w:jc w:val="both"/>
        <w:rPr>
          <w:rFonts w:ascii="Cambria" w:eastAsia="Arial Unicode MS" w:hAnsi="Cambria" w:cs="Cambria"/>
          <w:spacing w:val="-3"/>
          <w:sz w:val="24"/>
          <w:szCs w:val="24"/>
          <w:u w:color="000000"/>
        </w:rPr>
      </w:pPr>
      <w:r w:rsidRPr="005F2AA7">
        <w:rPr>
          <w:rFonts w:ascii="Cambria" w:eastAsia="Arial Unicode MS" w:hAnsi="Cambria" w:cs="Cambria"/>
          <w:spacing w:val="-3"/>
          <w:sz w:val="24"/>
          <w:szCs w:val="24"/>
          <w:u w:color="000000"/>
        </w:rPr>
        <w:t>1)</w:t>
      </w:r>
      <w:r w:rsidRPr="005F2AA7">
        <w:rPr>
          <w:rFonts w:ascii="Cambria" w:eastAsia="Arial Unicode MS" w:hAnsi="Cambria" w:cs="Cambria"/>
          <w:spacing w:val="-3"/>
          <w:sz w:val="24"/>
          <w:szCs w:val="24"/>
          <w:u w:color="000000"/>
        </w:rPr>
        <w:tab/>
        <w:t>na podstawie art. 144 ust 1 pkt  1 w następujących przypadkach:</w:t>
      </w:r>
    </w:p>
    <w:p w:rsidR="005F2AA7" w:rsidRPr="005F2AA7" w:rsidRDefault="005F2AA7" w:rsidP="005F2AA7">
      <w:pPr>
        <w:spacing w:after="120"/>
        <w:ind w:left="1134" w:hanging="567"/>
        <w:jc w:val="both"/>
        <w:rPr>
          <w:rFonts w:ascii="Cambria" w:eastAsia="Arial Unicode MS" w:hAnsi="Cambria" w:cs="Cambria"/>
          <w:spacing w:val="-3"/>
          <w:sz w:val="24"/>
          <w:szCs w:val="24"/>
          <w:u w:color="000000"/>
        </w:rPr>
      </w:pPr>
      <w:r w:rsidRPr="005F2AA7">
        <w:rPr>
          <w:rFonts w:ascii="Cambria" w:eastAsia="Arial Unicode MS" w:hAnsi="Cambria" w:cs="Cambria"/>
          <w:spacing w:val="-3"/>
          <w:sz w:val="24"/>
          <w:szCs w:val="24"/>
          <w:u w:color="000000"/>
        </w:rPr>
        <w:t>- w zakresie terminu wykonania:</w:t>
      </w:r>
    </w:p>
    <w:p w:rsidR="005F2AA7" w:rsidRPr="005F2AA7" w:rsidRDefault="005F2AA7" w:rsidP="005F2AA7">
      <w:pPr>
        <w:spacing w:after="120"/>
        <w:ind w:left="1134" w:hanging="567"/>
        <w:jc w:val="both"/>
        <w:rPr>
          <w:rFonts w:ascii="Cambria" w:eastAsia="Arial Unicode MS" w:hAnsi="Cambria" w:cs="Cambria"/>
          <w:sz w:val="24"/>
          <w:szCs w:val="24"/>
          <w:u w:color="000000"/>
        </w:rPr>
      </w:pPr>
      <w:r w:rsidRPr="005F2AA7">
        <w:rPr>
          <w:rFonts w:ascii="Cambria" w:eastAsia="Arial Unicode MS" w:hAnsi="Cambria" w:cs="Cambria"/>
          <w:spacing w:val="-3"/>
          <w:sz w:val="24"/>
          <w:szCs w:val="24"/>
          <w:u w:color="000000"/>
        </w:rPr>
        <w:t>a)</w:t>
      </w:r>
      <w:r w:rsidRPr="005F2AA7">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dni)</w:t>
      </w:r>
      <w:r w:rsidRPr="005F2AA7">
        <w:rPr>
          <w:rFonts w:ascii="Helvetica" w:eastAsia="Arial Unicode MS" w:hAnsi="Helvetica" w:cs="Helvetica"/>
          <w:u w:color="000000"/>
        </w:rPr>
        <w:t xml:space="preserve"> </w:t>
      </w:r>
      <w:r w:rsidRPr="005F2AA7">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5F2AA7" w:rsidRPr="005F2AA7" w:rsidRDefault="005F2AA7" w:rsidP="005F2AA7">
      <w:pPr>
        <w:spacing w:after="120"/>
        <w:ind w:left="1134"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5F2AA7" w:rsidRPr="005F2AA7" w:rsidRDefault="005F2AA7" w:rsidP="005F2AA7">
      <w:pPr>
        <w:spacing w:after="120"/>
        <w:ind w:left="1134" w:hanging="567"/>
        <w:jc w:val="both"/>
        <w:rPr>
          <w:rFonts w:ascii="Cambria" w:eastAsia="Arial Unicode MS" w:hAnsi="Cambria" w:cs="Cambria"/>
          <w:sz w:val="24"/>
          <w:szCs w:val="24"/>
          <w:u w:color="000000"/>
        </w:rPr>
      </w:pPr>
      <w:r w:rsidRPr="005F2AA7">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5F2AA7" w:rsidRPr="005F2AA7" w:rsidRDefault="005F2AA7" w:rsidP="005F2AA7">
      <w:pPr>
        <w:spacing w:after="120"/>
        <w:ind w:left="1134" w:hanging="567"/>
        <w:jc w:val="both"/>
        <w:rPr>
          <w:rFonts w:ascii="Cambria" w:eastAsia="Arial Unicode MS" w:hAnsi="Cambria" w:cs="Cambria"/>
          <w:spacing w:val="-3"/>
          <w:sz w:val="24"/>
          <w:szCs w:val="24"/>
          <w:u w:color="000000"/>
        </w:rPr>
      </w:pPr>
      <w:r w:rsidRPr="005F2AA7">
        <w:rPr>
          <w:rFonts w:ascii="Cambria" w:eastAsia="Arial Unicode MS" w:hAnsi="Cambria" w:cs="Cambria"/>
          <w:spacing w:val="-3"/>
          <w:sz w:val="24"/>
          <w:szCs w:val="24"/>
          <w:u w:color="000000"/>
        </w:rPr>
        <w:t>2)     na podstawie art. 144 ust 1 pkt  2 - 6</w:t>
      </w:r>
    </w:p>
    <w:p w:rsidR="005F2AA7" w:rsidRPr="005F2AA7" w:rsidRDefault="005F2AA7" w:rsidP="005F2AA7">
      <w:pPr>
        <w:spacing w:after="120"/>
        <w:ind w:left="567" w:hanging="567"/>
        <w:jc w:val="both"/>
        <w:rPr>
          <w:rFonts w:ascii="Cambria" w:eastAsia="Arial Unicode MS" w:hAnsi="Cambria" w:cs="Cambria"/>
          <w:spacing w:val="-7"/>
          <w:sz w:val="24"/>
          <w:szCs w:val="24"/>
          <w:u w:color="000000"/>
        </w:rPr>
      </w:pPr>
      <w:r w:rsidRPr="005F2AA7">
        <w:rPr>
          <w:rFonts w:ascii="Cambria" w:eastAsia="Arial Unicode MS" w:hAnsi="Cambria" w:cs="Cambria"/>
          <w:sz w:val="24"/>
          <w:szCs w:val="24"/>
          <w:u w:color="000000"/>
        </w:rPr>
        <w:t>2.</w:t>
      </w:r>
      <w:r w:rsidRPr="005F2AA7">
        <w:rPr>
          <w:rFonts w:ascii="Cambria" w:eastAsia="Arial Unicode MS" w:hAnsi="Cambria" w:cs="Cambria"/>
          <w:sz w:val="24"/>
          <w:szCs w:val="24"/>
          <w:u w:color="000000"/>
        </w:rPr>
        <w:tab/>
      </w:r>
      <w:r w:rsidRPr="005F2AA7">
        <w:rPr>
          <w:rFonts w:ascii="Cambria" w:eastAsia="Arial Unicode MS" w:hAnsi="Cambria" w:cs="Cambria"/>
          <w:spacing w:val="-7"/>
          <w:sz w:val="24"/>
          <w:szCs w:val="24"/>
          <w:u w:color="000000"/>
        </w:rPr>
        <w:t>Wszelkie zmiany i uzupełnienia treści umowy wymagają formy pisemnej w postaci aneksu.</w:t>
      </w:r>
    </w:p>
    <w:p w:rsidR="005F2AA7" w:rsidRPr="005F2AA7" w:rsidRDefault="005F2AA7" w:rsidP="005F2AA7">
      <w:pPr>
        <w:spacing w:after="120"/>
        <w:ind w:left="567" w:hanging="567"/>
        <w:jc w:val="both"/>
        <w:rPr>
          <w:rFonts w:ascii="Cambria" w:eastAsia="Arial Unicode MS" w:hAnsi="Cambria" w:cs="Cambria"/>
          <w:spacing w:val="-7"/>
          <w:sz w:val="24"/>
          <w:szCs w:val="24"/>
          <w:u w:color="000000"/>
        </w:rPr>
      </w:pPr>
      <w:r w:rsidRPr="005F2AA7">
        <w:rPr>
          <w:rFonts w:ascii="Cambria" w:eastAsia="Arial Unicode MS" w:hAnsi="Cambria" w:cs="Cambria"/>
          <w:spacing w:val="-7"/>
          <w:sz w:val="24"/>
          <w:szCs w:val="24"/>
          <w:u w:color="000000"/>
        </w:rPr>
        <w:tab/>
      </w:r>
      <w:r w:rsidRPr="005F2AA7">
        <w:rPr>
          <w:rFonts w:ascii="Cambria" w:eastAsia="Arial Unicode MS" w:hAnsi="Cambria" w:cs="Cambria"/>
          <w:spacing w:val="-7"/>
          <w:sz w:val="24"/>
          <w:szCs w:val="24"/>
          <w:u w:color="000000"/>
        </w:rPr>
        <w:tab/>
      </w:r>
      <w:r w:rsidRPr="005F2AA7">
        <w:rPr>
          <w:rFonts w:ascii="Cambria" w:eastAsia="Arial Unicode MS" w:hAnsi="Cambria" w:cs="Cambria"/>
          <w:spacing w:val="-7"/>
          <w:sz w:val="24"/>
          <w:szCs w:val="24"/>
          <w:u w:color="000000"/>
        </w:rPr>
        <w:tab/>
      </w:r>
      <w:r w:rsidRPr="005F2AA7">
        <w:rPr>
          <w:rFonts w:ascii="Cambria" w:eastAsia="Arial Unicode MS" w:hAnsi="Cambria" w:cs="Cambria"/>
          <w:spacing w:val="-7"/>
          <w:sz w:val="24"/>
          <w:szCs w:val="24"/>
          <w:u w:color="000000"/>
        </w:rPr>
        <w:tab/>
      </w:r>
      <w:r w:rsidRPr="005F2AA7">
        <w:rPr>
          <w:rFonts w:ascii="Cambria" w:eastAsia="Arial Unicode MS" w:hAnsi="Cambria" w:cs="Cambria"/>
          <w:spacing w:val="-7"/>
          <w:sz w:val="24"/>
          <w:szCs w:val="24"/>
          <w:u w:color="000000"/>
        </w:rPr>
        <w:tab/>
      </w:r>
      <w:r w:rsidRPr="005F2AA7">
        <w:rPr>
          <w:rFonts w:ascii="Cambria" w:eastAsia="Arial Unicode MS" w:hAnsi="Cambria" w:cs="Cambria"/>
          <w:spacing w:val="-7"/>
          <w:sz w:val="24"/>
          <w:szCs w:val="24"/>
          <w:u w:color="000000"/>
        </w:rPr>
        <w:tab/>
      </w:r>
      <w:r w:rsidRPr="005F2AA7">
        <w:rPr>
          <w:rFonts w:ascii="Cambria" w:eastAsia="Arial Unicode MS" w:hAnsi="Cambria" w:cs="Cambria"/>
          <w:spacing w:val="-7"/>
          <w:sz w:val="24"/>
          <w:szCs w:val="24"/>
          <w:u w:color="000000"/>
        </w:rPr>
        <w:tab/>
      </w:r>
      <w:r w:rsidRPr="005F2AA7">
        <w:rPr>
          <w:rFonts w:ascii="Helvetica" w:eastAsia="Arial Unicode MS" w:hAnsi="Helvetica" w:cs="Helvetica"/>
          <w:u w:color="000000"/>
        </w:rPr>
        <w:t>§ 9</w:t>
      </w:r>
    </w:p>
    <w:p w:rsidR="005F2AA7" w:rsidRPr="005F2AA7" w:rsidRDefault="005F2AA7" w:rsidP="005F2AA7">
      <w:pPr>
        <w:numPr>
          <w:ilvl w:val="3"/>
          <w:numId w:val="19"/>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Wykonawca powierza  realizację następujących części zamówienia Podwykonawcom:</w:t>
      </w:r>
    </w:p>
    <w:p w:rsidR="005F2AA7" w:rsidRPr="005F2AA7" w:rsidRDefault="005F2AA7" w:rsidP="005F2AA7">
      <w:pPr>
        <w:spacing w:after="0" w:line="240" w:lineRule="auto"/>
        <w:ind w:left="-218"/>
        <w:jc w:val="both"/>
        <w:rPr>
          <w:rFonts w:ascii="Bookman Old Style" w:eastAsia="Arial Unicode MS" w:hAnsi="Bookman Old Style" w:cs="Bookman Old Style"/>
          <w:u w:color="000000"/>
          <w:lang w:eastAsia="pl-PL"/>
        </w:rPr>
      </w:pPr>
      <w:r w:rsidRPr="005F2AA7">
        <w:rPr>
          <w:rFonts w:ascii="Bookman Old Style" w:eastAsia="Arial Unicode MS" w:hAnsi="Bookman Old Style" w:cs="Bookman Old Style"/>
          <w:u w:color="000000"/>
          <w:lang w:eastAsia="pl-PL"/>
        </w:rPr>
        <w:t>…………………………………………………………………………………………………………..</w:t>
      </w:r>
    </w:p>
    <w:p w:rsidR="005F2AA7" w:rsidRPr="005F2AA7" w:rsidRDefault="005F2AA7" w:rsidP="005F2AA7">
      <w:pPr>
        <w:tabs>
          <w:tab w:val="left" w:pos="851"/>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lastRenderedPageBreak/>
        <w:t>2.Wykonawca powierzając realizację jakiejkolwiek części zamówienia Podwykonawcom jest odpowiedzialny przed Zamawiającym za działania lub zaniechania Podwykonawcy, jego przedstawicieli lub pracowników, jak za własne działania lub zaniechania.</w:t>
      </w:r>
    </w:p>
    <w:p w:rsidR="005F2AA7" w:rsidRPr="005F2AA7" w:rsidRDefault="005F2AA7" w:rsidP="005F2AA7">
      <w:pPr>
        <w:tabs>
          <w:tab w:val="left" w:pos="851"/>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5F2AA7" w:rsidRPr="005F2AA7" w:rsidRDefault="005F2AA7" w:rsidP="005F2AA7">
      <w:pPr>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4. Umowa z Podwykonawcą powinna określać w szczególności:</w:t>
      </w:r>
    </w:p>
    <w:p w:rsidR="005F2AA7" w:rsidRPr="005F2AA7" w:rsidRDefault="005F2AA7" w:rsidP="005F2AA7">
      <w:pPr>
        <w:tabs>
          <w:tab w:val="left" w:pos="709"/>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5F2AA7" w:rsidRPr="005F2AA7" w:rsidRDefault="005F2AA7" w:rsidP="005F2AA7">
      <w:pPr>
        <w:tabs>
          <w:tab w:val="left" w:pos="709"/>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5F2AA7" w:rsidRPr="005F2AA7" w:rsidRDefault="005F2AA7" w:rsidP="005F2AA7">
      <w:pPr>
        <w:tabs>
          <w:tab w:val="left" w:pos="709"/>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5F2AA7" w:rsidRPr="005F2AA7" w:rsidRDefault="005F2AA7" w:rsidP="005F2AA7">
      <w:pPr>
        <w:tabs>
          <w:tab w:val="left" w:pos="709"/>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5F2AA7" w:rsidRPr="005F2AA7" w:rsidRDefault="005F2AA7" w:rsidP="005F2AA7">
      <w:pPr>
        <w:tabs>
          <w:tab w:val="left" w:pos="709"/>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5F2AA7" w:rsidRPr="005F2AA7" w:rsidRDefault="005F2AA7" w:rsidP="005F2AA7">
      <w:pPr>
        <w:tabs>
          <w:tab w:val="left" w:pos="709"/>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f.</w:t>
      </w:r>
      <w:r w:rsidRPr="005F2AA7">
        <w:rPr>
          <w:rFonts w:ascii="Calibri" w:eastAsia="Arial Unicode MS" w:hAnsi="Calibri" w:cs="Calibri"/>
          <w:color w:val="000000"/>
          <w:u w:color="000000"/>
          <w:lang w:eastAsia="pl-PL"/>
        </w:rPr>
        <w:t xml:space="preserve"> </w:t>
      </w:r>
      <w:r w:rsidRPr="005F2AA7">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5F2AA7" w:rsidRPr="005F2AA7" w:rsidRDefault="005F2AA7" w:rsidP="005F2AA7">
      <w:pPr>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5F2AA7" w:rsidRPr="005F2AA7" w:rsidRDefault="005F2AA7" w:rsidP="005F2AA7">
      <w:pPr>
        <w:tabs>
          <w:tab w:val="left" w:pos="851"/>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6. Wykonawca zamierzający zawrzeć umowę o podwykonawstwo, której przedmiotem są roboty budowlane, jest obowiązany,  do przedłożenia zamawiającemu projektu tej umowy, nie później niż 14 dni przed jej zawarciem.  W sytuacji dalszego podwykonawstwa, podwykonawca jest obowiązany dołączyć zgodę wykonawcy na zawarcie umowy o dalsze podwykonawstwo o treści zgodnej z projektem umowy.</w:t>
      </w:r>
    </w:p>
    <w:p w:rsidR="005F2AA7" w:rsidRPr="005F2AA7" w:rsidRDefault="005F2AA7" w:rsidP="005F2AA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5F2AA7" w:rsidRPr="005F2AA7" w:rsidRDefault="005F2AA7" w:rsidP="005F2AA7">
      <w:pPr>
        <w:tabs>
          <w:tab w:val="left" w:pos="851"/>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5F2AA7" w:rsidRPr="005F2AA7" w:rsidRDefault="005F2AA7" w:rsidP="005F2AA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5F2AA7" w:rsidRPr="005F2AA7" w:rsidRDefault="005F2AA7" w:rsidP="005F2AA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5F2AA7" w:rsidRPr="005F2AA7" w:rsidRDefault="005F2AA7" w:rsidP="005F2AA7">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5F2AA7" w:rsidRPr="005F2AA7" w:rsidRDefault="005F2AA7" w:rsidP="005F2AA7">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5F2AA7">
        <w:rPr>
          <w:rFonts w:ascii="Bookman Old Style" w:eastAsia="Arial Unicode MS" w:hAnsi="Bookman Old Style" w:cs="Bookman Old Style"/>
          <w:color w:val="FF0000"/>
          <w:u w:color="000000"/>
          <w:lang w:eastAsia="pl-PL"/>
        </w:rPr>
        <w:t xml:space="preserve"> </w:t>
      </w:r>
      <w:r w:rsidRPr="005F2AA7">
        <w:rPr>
          <w:rFonts w:ascii="Bookman Old Style" w:eastAsia="Arial Unicode MS" w:hAnsi="Bookman Old Style" w:cs="Bookman Old Style"/>
          <w:color w:val="000000"/>
          <w:u w:color="000000"/>
          <w:lang w:eastAsia="pl-PL"/>
        </w:rPr>
        <w:t>o wartości mniejszej niż 50 000 zł.</w:t>
      </w:r>
      <w:r w:rsidRPr="005F2AA7">
        <w:rPr>
          <w:rFonts w:ascii="Bookman Old Style" w:eastAsia="Arial Unicode MS" w:hAnsi="Bookman Old Style" w:cs="Bookman Old Style"/>
          <w:b/>
          <w:bCs/>
          <w:color w:val="000000"/>
          <w:u w:color="000000"/>
          <w:lang w:eastAsia="pl-PL"/>
        </w:rPr>
        <w:t xml:space="preserve"> </w:t>
      </w:r>
    </w:p>
    <w:p w:rsidR="005F2AA7" w:rsidRPr="005F2AA7" w:rsidRDefault="005F2AA7" w:rsidP="005F2AA7">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13.W przypadku zgłoszenia przez zamawiającego  sprzeciwu do umowy, w szczególności jeżeli termin zapłaty wynagrodzenia w umowie na podwykonawstwo </w:t>
      </w:r>
      <w:r w:rsidRPr="005F2AA7">
        <w:rPr>
          <w:rFonts w:ascii="Bookman Old Style" w:eastAsia="Arial Unicode MS" w:hAnsi="Bookman Old Style" w:cs="Bookman Old Style"/>
          <w:color w:val="000000"/>
          <w:u w:color="000000"/>
          <w:lang w:eastAsia="pl-PL"/>
        </w:rPr>
        <w:lastRenderedPageBreak/>
        <w:t>jest dłuższy niż określony powyżej, Zamawiający informuje o tym wykonawcę i wzywa go do doprowadzenia, w terminie 7 dni  od otrzymania wezwania, do zmian tej umowy pod rygorem wystąpienia o zapłatę kary umownej.</w:t>
      </w:r>
    </w:p>
    <w:p w:rsidR="005F2AA7" w:rsidRPr="005F2AA7" w:rsidRDefault="005F2AA7" w:rsidP="005F2AA7">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u w:color="000000"/>
          <w:lang w:eastAsia="ar-SA"/>
        </w:rPr>
      </w:pPr>
      <w:r w:rsidRPr="005F2AA7">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18.W przypadku zgłoszenia uwag, o których mowa powyżej, w terminie wskazanym przez zamawiającego, zamawiający może:</w:t>
      </w:r>
    </w:p>
    <w:p w:rsidR="005F2AA7" w:rsidRPr="005F2AA7" w:rsidRDefault="005F2AA7" w:rsidP="005F2AA7">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5F2AA7" w:rsidRPr="005F2AA7" w:rsidRDefault="005F2AA7" w:rsidP="005F2AA7">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F2AA7" w:rsidRPr="005F2AA7" w:rsidRDefault="005F2AA7" w:rsidP="005F2AA7">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ar-SA"/>
        </w:rPr>
      </w:pPr>
      <w:r w:rsidRPr="005F2AA7">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5F2AA7" w:rsidRPr="005F2AA7" w:rsidRDefault="005F2AA7" w:rsidP="005F2AA7">
      <w:pPr>
        <w:tabs>
          <w:tab w:val="left" w:pos="426"/>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5F2AA7" w:rsidRPr="005F2AA7" w:rsidRDefault="005F2AA7" w:rsidP="005F2AA7">
      <w:pPr>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23.Jeżeli zmiana albo rezygnacja z podwykonawcy dotyczy podmiotu, na którego zasoby wykonawca powoływał się, na zasadach określonych w art.26 ust. 2b, w celu wykazania spełnienia warunków udziału w postępowaniu, o których mowa w art. 22 </w:t>
      </w:r>
      <w:r w:rsidRPr="005F2AA7">
        <w:rPr>
          <w:rFonts w:ascii="Bookman Old Style" w:eastAsia="Arial Unicode MS" w:hAnsi="Bookman Old Style" w:cs="Bookman Old Style"/>
          <w:color w:val="000000"/>
          <w:u w:color="000000"/>
          <w:lang w:eastAsia="pl-PL"/>
        </w:rPr>
        <w:lastRenderedPageBreak/>
        <w:t>ust.1, wykonawca jest obowiązany wykazać zamawiającemu, iż proponowany inny podwykonawca lub wykonawca samodzielnie spełnia je w stopniu nie mniejszym niż wymagany w trakcie postępowania o udzielenie zamówienia.</w:t>
      </w:r>
    </w:p>
    <w:p w:rsidR="005F2AA7" w:rsidRPr="005F2AA7" w:rsidRDefault="005F2AA7" w:rsidP="005F2AA7">
      <w:pPr>
        <w:spacing w:after="0"/>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 xml:space="preserve">                                                      </w:t>
      </w:r>
    </w:p>
    <w:p w:rsidR="005F2AA7" w:rsidRPr="005F2AA7" w:rsidRDefault="005F2AA7" w:rsidP="005F2AA7">
      <w:pPr>
        <w:spacing w:after="0"/>
        <w:ind w:left="3540" w:firstLine="708"/>
        <w:jc w:val="both"/>
        <w:rPr>
          <w:rFonts w:ascii="Bookman Old Style" w:eastAsia="Arial Unicode MS" w:hAnsi="Bookman Old Style" w:cs="Bookman Old Style"/>
          <w:b/>
          <w:bCs/>
          <w:color w:val="000000"/>
          <w:u w:color="000000"/>
          <w:lang w:eastAsia="pl-PL"/>
        </w:rPr>
      </w:pPr>
      <w:r w:rsidRPr="005F2AA7">
        <w:rPr>
          <w:rFonts w:ascii="Bookman Old Style" w:eastAsia="Arial Unicode MS" w:hAnsi="Bookman Old Style" w:cs="Bookman Old Style"/>
          <w:b/>
          <w:bCs/>
          <w:color w:val="000000"/>
          <w:u w:color="000000"/>
          <w:lang w:eastAsia="pl-PL"/>
        </w:rPr>
        <w:t xml:space="preserve"> § 10. </w:t>
      </w:r>
    </w:p>
    <w:p w:rsidR="005F2AA7" w:rsidRPr="005F2AA7" w:rsidRDefault="005F2AA7" w:rsidP="005F2AA7">
      <w:pPr>
        <w:spacing w:after="0"/>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 Wykonawca zobowiązuje się na swój koszt :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1.3 uporządkować teren zaplecza i plac budowy po zakończeniu robót.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2.</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3</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4</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5F2AA7" w:rsidRPr="005F2AA7" w:rsidRDefault="005F2AA7" w:rsidP="005F2AA7">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8</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5F2AA7" w:rsidRPr="005F2AA7" w:rsidRDefault="005F2AA7" w:rsidP="005F2AA7">
      <w:pPr>
        <w:spacing w:after="0"/>
        <w:jc w:val="both"/>
        <w:rPr>
          <w:rFonts w:ascii="Bookman Old Style" w:eastAsia="Arial Unicode MS" w:hAnsi="Bookman Old Style" w:cs="Bookman Old Style"/>
          <w:color w:val="0070C0"/>
          <w:u w:color="000000"/>
          <w:lang w:eastAsia="pl-PL"/>
        </w:rPr>
      </w:pPr>
      <w:r w:rsidRPr="005F2AA7">
        <w:rPr>
          <w:rFonts w:ascii="Bookman Old Style" w:eastAsia="Arial Unicode MS" w:hAnsi="Bookman Old Style" w:cs="Bookman Old Style"/>
          <w:color w:val="000000"/>
          <w:u w:color="000000"/>
          <w:lang w:eastAsia="pl-PL"/>
        </w:rPr>
        <w:t>9</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5F2AA7">
        <w:rPr>
          <w:rFonts w:ascii="Bookman Old Style" w:eastAsia="Arial Unicode MS" w:hAnsi="Bookman Old Style" w:cs="Bookman Old Style"/>
          <w:strike/>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koszty tych badań poniesie Wykonawca.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10</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11</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12</w:t>
      </w:r>
      <w:r w:rsidRPr="005F2AA7">
        <w:rPr>
          <w:rFonts w:ascii="Bookman Old Style" w:eastAsia="Arial Unicode MS" w:hAnsi="Bookman Old Style" w:cs="Bookman Old Style"/>
          <w:b/>
          <w:bCs/>
          <w:color w:val="000000"/>
          <w:u w:color="000000"/>
          <w:lang w:eastAsia="pl-PL"/>
        </w:rPr>
        <w:t xml:space="preserve"> </w:t>
      </w:r>
      <w:r w:rsidRPr="005F2AA7">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5F2AA7" w:rsidRPr="005F2AA7" w:rsidRDefault="005F2AA7" w:rsidP="005F2AA7">
      <w:pPr>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5F2AA7">
        <w:rPr>
          <w:rFonts w:ascii="Bookman Old Style" w:eastAsia="Arial Unicode MS" w:hAnsi="Bookman Old Style" w:cs="Bookman Old Style"/>
          <w:color w:val="000000"/>
          <w:u w:color="000000"/>
          <w:lang w:eastAsia="pl-PL"/>
        </w:rPr>
        <w:t>ODGiK</w:t>
      </w:r>
      <w:proofErr w:type="spellEnd"/>
      <w:r w:rsidRPr="005F2AA7">
        <w:rPr>
          <w:rFonts w:ascii="Bookman Old Style" w:eastAsia="Arial Unicode MS" w:hAnsi="Bookman Old Style" w:cs="Bookman Old Style"/>
          <w:color w:val="000000"/>
          <w:u w:color="000000"/>
          <w:lang w:eastAsia="pl-PL"/>
        </w:rPr>
        <w:t>. w Przysusze</w:t>
      </w:r>
    </w:p>
    <w:p w:rsidR="005F2AA7" w:rsidRPr="005F2AA7" w:rsidRDefault="005F2AA7" w:rsidP="005F2AA7">
      <w:pPr>
        <w:spacing w:after="0" w:line="240" w:lineRule="auto"/>
        <w:jc w:val="both"/>
        <w:rPr>
          <w:rFonts w:ascii="Times New Roman" w:eastAsia="Arial Unicode MS" w:hAnsi="Times New Roman" w:cs="Times New Roman"/>
          <w:color w:val="000000"/>
          <w:u w:color="000000"/>
          <w:lang w:eastAsia="pl-PL"/>
        </w:rPr>
      </w:pPr>
      <w:r w:rsidRPr="005F2AA7">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9A1D5A" w:rsidRDefault="009A1D5A" w:rsidP="005F2AA7">
      <w:pPr>
        <w:tabs>
          <w:tab w:val="left" w:pos="722"/>
        </w:tabs>
        <w:spacing w:after="0"/>
        <w:jc w:val="center"/>
        <w:rPr>
          <w:rFonts w:ascii="Cambria" w:eastAsia="Arial Unicode MS" w:hAnsi="Cambria" w:cs="Cambria"/>
          <w:b/>
          <w:bCs/>
          <w:color w:val="000000"/>
          <w:sz w:val="24"/>
          <w:szCs w:val="24"/>
          <w:u w:color="000000"/>
          <w:lang w:eastAsia="pl-PL"/>
        </w:rPr>
      </w:pPr>
    </w:p>
    <w:p w:rsidR="009A1D5A" w:rsidRDefault="009A1D5A" w:rsidP="005F2AA7">
      <w:pPr>
        <w:tabs>
          <w:tab w:val="left" w:pos="722"/>
        </w:tabs>
        <w:spacing w:after="0"/>
        <w:jc w:val="center"/>
        <w:rPr>
          <w:rFonts w:ascii="Cambria" w:eastAsia="Arial Unicode MS" w:hAnsi="Cambria" w:cs="Cambria"/>
          <w:b/>
          <w:bCs/>
          <w:color w:val="000000"/>
          <w:sz w:val="24"/>
          <w:szCs w:val="24"/>
          <w:u w:color="000000"/>
          <w:lang w:eastAsia="pl-PL"/>
        </w:rPr>
      </w:pPr>
    </w:p>
    <w:p w:rsidR="005F2AA7" w:rsidRPr="005F2AA7" w:rsidRDefault="005F2AA7" w:rsidP="005F2AA7">
      <w:pPr>
        <w:tabs>
          <w:tab w:val="left" w:pos="722"/>
        </w:tabs>
        <w:spacing w:after="0"/>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lastRenderedPageBreak/>
        <w:t>§ 11</w:t>
      </w:r>
    </w:p>
    <w:p w:rsidR="005F2AA7" w:rsidRPr="005F2AA7" w:rsidRDefault="005F2AA7" w:rsidP="005F2AA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5F2AA7" w:rsidRPr="005F2AA7" w:rsidRDefault="005F2AA7" w:rsidP="005F2AA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5F2AA7" w:rsidRPr="005F2AA7" w:rsidRDefault="005F2AA7" w:rsidP="005F2AA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5F2AA7" w:rsidRPr="005F2AA7" w:rsidRDefault="005F2AA7" w:rsidP="005F2AA7">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Skierowanie, bez akceptacji Zamawiającego, do kierowania robotami innych osób niż wskazane w ofercie Wykonawcy (jeżeli były wskazane), stanowi podstawę odstąpienia od Umowy przez Zamawiającego z winy Wykonawcy.</w:t>
      </w:r>
    </w:p>
    <w:p w:rsidR="005F2AA7" w:rsidRPr="005F2AA7" w:rsidRDefault="005F2AA7" w:rsidP="005F2AA7">
      <w:pPr>
        <w:ind w:left="567" w:right="281" w:hanging="567"/>
        <w:jc w:val="center"/>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12</w:t>
      </w:r>
    </w:p>
    <w:p w:rsidR="005F2AA7" w:rsidRPr="005F2AA7" w:rsidRDefault="005F2AA7" w:rsidP="005F2AA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Wykonawca ustanawia:</w:t>
      </w:r>
    </w:p>
    <w:p w:rsidR="005F2AA7" w:rsidRPr="005F2AA7" w:rsidRDefault="005F2AA7" w:rsidP="005F2AA7">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kierownika budowy w osobie: p. ………………………….,  tel. ……………………...</w:t>
      </w:r>
    </w:p>
    <w:p w:rsidR="005F2AA7" w:rsidRPr="005F2AA7" w:rsidRDefault="005F2AA7" w:rsidP="005F2AA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5F2AA7">
        <w:rPr>
          <w:rFonts w:ascii="Cambria" w:eastAsia="Arial Unicode MS" w:hAnsi="Cambria" w:cs="Cambria"/>
          <w:i/>
          <w:iCs/>
          <w:color w:val="000000"/>
          <w:sz w:val="24"/>
          <w:szCs w:val="24"/>
          <w:u w:color="000000"/>
          <w:lang w:eastAsia="pl-PL"/>
        </w:rPr>
        <w:t>Prawo budowlane</w:t>
      </w:r>
      <w:r w:rsidRPr="005F2AA7">
        <w:rPr>
          <w:rFonts w:ascii="Cambria" w:eastAsia="Arial Unicode MS" w:hAnsi="Cambria" w:cs="Cambria"/>
          <w:color w:val="000000"/>
          <w:sz w:val="24"/>
          <w:szCs w:val="24"/>
          <w:u w:color="000000"/>
          <w:lang w:eastAsia="pl-PL"/>
        </w:rPr>
        <w:t>.</w:t>
      </w:r>
    </w:p>
    <w:p w:rsidR="005F2AA7" w:rsidRPr="005F2AA7" w:rsidRDefault="005F2AA7" w:rsidP="005F2AA7">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Zmiana osoby wskazanej w ust. 1 może nastąpić jedynie </w:t>
      </w:r>
      <w:r w:rsidRPr="005F2AA7">
        <w:rPr>
          <w:rFonts w:ascii="Cambria" w:eastAsia="Arial Unicode MS" w:hAnsi="Cambria" w:cs="Cambria"/>
          <w:sz w:val="24"/>
          <w:szCs w:val="24"/>
          <w:u w:color="000000"/>
          <w:lang w:eastAsia="pl-PL"/>
        </w:rPr>
        <w:t xml:space="preserve">w przypadkach losowych  </w:t>
      </w:r>
      <w:r w:rsidRPr="005F2AA7">
        <w:rPr>
          <w:rFonts w:ascii="Cambria" w:eastAsia="Arial Unicode MS" w:hAnsi="Cambria" w:cs="Cambria"/>
          <w:color w:val="000000"/>
          <w:sz w:val="24"/>
          <w:szCs w:val="24"/>
          <w:u w:color="000000"/>
          <w:lang w:eastAsia="pl-PL"/>
        </w:rPr>
        <w:t>na zasadach określonych w § 11. Zmiana ta nie wymaga aneksu do Umowy.</w:t>
      </w:r>
    </w:p>
    <w:p w:rsidR="005F2AA7" w:rsidRPr="005F2AA7" w:rsidRDefault="005F2AA7" w:rsidP="005F2AA7">
      <w:pPr>
        <w:jc w:val="both"/>
        <w:rPr>
          <w:rFonts w:ascii="Cambria" w:eastAsia="Arial Unicode MS" w:hAnsi="Cambria" w:cs="Cambria"/>
          <w:b/>
          <w:bCs/>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 xml:space="preserve">                                                                        </w:t>
      </w:r>
      <w:r w:rsidR="00D12450">
        <w:rPr>
          <w:rFonts w:ascii="Cambria" w:eastAsia="Arial Unicode MS" w:hAnsi="Cambria" w:cs="Cambria"/>
          <w:b/>
          <w:bCs/>
          <w:color w:val="000000"/>
          <w:sz w:val="24"/>
          <w:szCs w:val="24"/>
          <w:u w:color="000000"/>
          <w:lang w:eastAsia="pl-PL"/>
        </w:rPr>
        <w:t xml:space="preserve">     </w:t>
      </w:r>
      <w:r w:rsidRPr="005F2AA7">
        <w:rPr>
          <w:rFonts w:ascii="Cambria" w:eastAsia="Arial Unicode MS" w:hAnsi="Cambria" w:cs="Cambria"/>
          <w:b/>
          <w:bCs/>
          <w:color w:val="000000"/>
          <w:sz w:val="24"/>
          <w:szCs w:val="24"/>
          <w:u w:color="000000"/>
          <w:lang w:eastAsia="pl-PL"/>
        </w:rPr>
        <w:t>§ 12</w:t>
      </w:r>
      <w:r w:rsidR="00D12450">
        <w:rPr>
          <w:rFonts w:ascii="Cambria" w:eastAsia="Arial Unicode MS" w:hAnsi="Cambria" w:cs="Cambria"/>
          <w:b/>
          <w:bCs/>
          <w:color w:val="000000"/>
          <w:sz w:val="24"/>
          <w:szCs w:val="24"/>
          <w:u w:color="000000"/>
          <w:lang w:eastAsia="pl-PL"/>
        </w:rPr>
        <w:t>a</w:t>
      </w:r>
    </w:p>
    <w:p w:rsidR="005F2AA7" w:rsidRPr="005F2AA7" w:rsidRDefault="005F2AA7" w:rsidP="005F2AA7">
      <w:pPr>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 Wykonawca zobowiązuje się do umożliwienia wstępu na teren budowy pracownikom organów nadzoru budowlanego, do których należy wykonywanie zadań określonych ustawą </w:t>
      </w:r>
      <w:r w:rsidRPr="005F2AA7">
        <w:rPr>
          <w:rFonts w:ascii="Cambria" w:eastAsia="Arial Unicode MS" w:hAnsi="Cambria" w:cs="Cambria"/>
          <w:i/>
          <w:iCs/>
          <w:color w:val="000000"/>
          <w:sz w:val="24"/>
          <w:szCs w:val="24"/>
          <w:u w:color="000000"/>
          <w:lang w:eastAsia="pl-PL"/>
        </w:rPr>
        <w:t>Prawo budowlane</w:t>
      </w:r>
      <w:r w:rsidRPr="005F2AA7">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9A1D5A" w:rsidRDefault="009A1D5A" w:rsidP="005F2AA7">
      <w:pPr>
        <w:spacing w:after="120"/>
        <w:ind w:left="567" w:right="281" w:hanging="567"/>
        <w:jc w:val="center"/>
        <w:rPr>
          <w:rFonts w:ascii="Cambria" w:eastAsia="Arial Unicode MS" w:hAnsi="Cambria" w:cs="Cambria"/>
          <w:b/>
          <w:bCs/>
          <w:sz w:val="24"/>
          <w:szCs w:val="24"/>
          <w:u w:color="000000"/>
        </w:rPr>
      </w:pPr>
    </w:p>
    <w:p w:rsidR="005F2AA7" w:rsidRPr="005F2AA7" w:rsidRDefault="005F2AA7" w:rsidP="005F2AA7">
      <w:pPr>
        <w:spacing w:after="120"/>
        <w:ind w:left="567" w:right="281"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13</w:t>
      </w:r>
    </w:p>
    <w:p w:rsidR="005F2AA7" w:rsidRPr="005F2AA7" w:rsidRDefault="005F2AA7" w:rsidP="005F2AA7">
      <w:pPr>
        <w:spacing w:after="0"/>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1.  Wykonawca wnosi zabezpieczeni</w:t>
      </w:r>
      <w:r w:rsidR="001324CA">
        <w:rPr>
          <w:rFonts w:ascii="Bookman Old Style" w:eastAsia="Calibri" w:hAnsi="Bookman Old Style" w:cs="Bookman Old Style"/>
          <w:lang w:eastAsia="pl-PL"/>
        </w:rPr>
        <w:t>e</w:t>
      </w:r>
      <w:r w:rsidRPr="005F2AA7">
        <w:rPr>
          <w:rFonts w:ascii="Bookman Old Style" w:eastAsia="Calibri" w:hAnsi="Bookman Old Style" w:cs="Bookman Old Style"/>
          <w:lang w:eastAsia="pl-PL"/>
        </w:rPr>
        <w:t xml:space="preserve"> należytego wykonania umowy, w wysokości: …….zł,  słownie: ………………………… zł tj. 10 % wynagrodzenia brutto, określonego w § 5 ust. 1 niniejszej umowy ważnego od dnia zawarcia umowy. </w:t>
      </w:r>
    </w:p>
    <w:p w:rsidR="005F2AA7" w:rsidRPr="005F2AA7" w:rsidRDefault="005F2AA7" w:rsidP="005F2AA7">
      <w:pPr>
        <w:spacing w:after="0"/>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2.Wykonawca wnosi kwotę należytego zabezpieczenia wykonania umowy wymienioną w, ust. 1 w postaci ……………………………………………..</w:t>
      </w:r>
    </w:p>
    <w:p w:rsidR="005F2AA7" w:rsidRPr="005F2AA7" w:rsidRDefault="005F2AA7" w:rsidP="005F2AA7">
      <w:pPr>
        <w:spacing w:after="0" w:line="240" w:lineRule="auto"/>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3. Zabezpieczenie w pieniądzu będzie przechowywane na koncie bankowym Zamawiającego nr</w:t>
      </w:r>
      <w:r w:rsidRPr="005F2AA7">
        <w:rPr>
          <w:rFonts w:ascii="Bookman Old Style" w:eastAsia="Calibri" w:hAnsi="Bookman Old Style" w:cs="Bookman Old Style"/>
          <w:color w:val="FF0000"/>
          <w:lang w:eastAsia="pl-PL"/>
        </w:rPr>
        <w:t xml:space="preserve"> </w:t>
      </w:r>
      <w:r w:rsidRPr="005F2AA7">
        <w:rPr>
          <w:rFonts w:ascii="Bookman Old Style" w:eastAsia="Calibri" w:hAnsi="Bookman Old Style" w:cs="Bookman Old Style"/>
          <w:lang w:eastAsia="pl-PL"/>
        </w:rPr>
        <w:t>BS. Przysucha . Filia Borkowice nr- 26914510793100037420000011</w:t>
      </w:r>
    </w:p>
    <w:p w:rsidR="005F2AA7" w:rsidRPr="005F2AA7" w:rsidRDefault="005F2AA7" w:rsidP="005F2AA7">
      <w:pPr>
        <w:spacing w:after="0"/>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4. Zwolnienie  (wypłacenie ) przez Zamawiającego na rzecz Wykonawcy wniesionego zabezpieczenia nastąpi:</w:t>
      </w:r>
    </w:p>
    <w:p w:rsidR="005F2AA7" w:rsidRPr="005F2AA7" w:rsidRDefault="005F2AA7" w:rsidP="005F2AA7">
      <w:pPr>
        <w:spacing w:after="0" w:line="240" w:lineRule="auto"/>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 xml:space="preserve">    a.   70 % wysokości zabezpieczenia  w ciągu 30 dni od dnia wykonania  </w:t>
      </w:r>
    </w:p>
    <w:p w:rsidR="005F2AA7" w:rsidRPr="005F2AA7" w:rsidRDefault="005F2AA7" w:rsidP="005F2AA7">
      <w:pPr>
        <w:spacing w:after="0" w:line="240" w:lineRule="auto"/>
        <w:ind w:left="427"/>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 xml:space="preserve">    zamówienia i uznania przez zamawiającego za należycie wykonane;</w:t>
      </w:r>
    </w:p>
    <w:p w:rsidR="005F2AA7" w:rsidRPr="005F2AA7" w:rsidRDefault="005F2AA7" w:rsidP="005F2AA7">
      <w:pPr>
        <w:numPr>
          <w:ilvl w:val="0"/>
          <w:numId w:val="2"/>
        </w:numPr>
        <w:spacing w:after="0" w:line="240" w:lineRule="auto"/>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 xml:space="preserve">30 % wysokości zabezpieczenia najpóźniej w 15 dniu po upływie okresu  </w:t>
      </w:r>
    </w:p>
    <w:p w:rsidR="005F2AA7" w:rsidRPr="005F2AA7" w:rsidRDefault="005F2AA7" w:rsidP="005F2AA7">
      <w:pPr>
        <w:spacing w:after="0" w:line="240" w:lineRule="auto"/>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 xml:space="preserve">         rękojmi,</w:t>
      </w:r>
    </w:p>
    <w:p w:rsidR="005F2AA7" w:rsidRPr="005F2AA7" w:rsidRDefault="005F2AA7" w:rsidP="005F2AA7">
      <w:pPr>
        <w:spacing w:after="0"/>
        <w:jc w:val="both"/>
        <w:rPr>
          <w:rFonts w:ascii="Bookman Old Style" w:eastAsia="Calibri" w:hAnsi="Bookman Old Style" w:cs="Bookman Old Style"/>
          <w:lang w:eastAsia="pl-PL"/>
        </w:rPr>
      </w:pPr>
      <w:r w:rsidRPr="005F2AA7">
        <w:rPr>
          <w:rFonts w:ascii="Bookman Old Style" w:eastAsia="Calibri" w:hAnsi="Bookman Old Style" w:cs="Bookman Old Style"/>
          <w:lang w:eastAsia="pl-PL"/>
        </w:rPr>
        <w:t xml:space="preserve">5. Zabezpieczenie służy do pokrycia roszczeń Zamawiającego wynikających z udzielonej gwarancji i rękojmi. </w:t>
      </w:r>
    </w:p>
    <w:p w:rsidR="005F2AA7" w:rsidRPr="005F2AA7" w:rsidRDefault="005F2AA7" w:rsidP="005F2AA7">
      <w:pPr>
        <w:spacing w:after="120"/>
        <w:ind w:left="567" w:right="284" w:hanging="567"/>
        <w:jc w:val="center"/>
        <w:rPr>
          <w:rFonts w:ascii="Bookman Old Style" w:eastAsia="Arial Unicode MS" w:hAnsi="Bookman Old Style" w:cs="Cambria"/>
          <w:b/>
          <w:bCs/>
          <w:sz w:val="24"/>
          <w:szCs w:val="24"/>
          <w:u w:color="000000"/>
        </w:rPr>
      </w:pPr>
      <w:r w:rsidRPr="005F2AA7">
        <w:rPr>
          <w:rFonts w:ascii="Bookman Old Style" w:eastAsia="Arial Unicode MS" w:hAnsi="Bookman Old Style" w:cs="Bookman Old Style"/>
          <w:u w:color="000000"/>
        </w:rPr>
        <w:t xml:space="preserve">  </w:t>
      </w:r>
      <w:r w:rsidRPr="005F2AA7">
        <w:rPr>
          <w:rFonts w:ascii="Bookman Old Style" w:eastAsia="Arial Unicode MS" w:hAnsi="Bookman Old Style" w:cs="Cambria"/>
          <w:b/>
          <w:bCs/>
          <w:sz w:val="24"/>
          <w:szCs w:val="24"/>
          <w:u w:color="000000"/>
        </w:rPr>
        <w:t>§ 14</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Wykonawca udziela Zamawiającemu gwarancji na wykonane roboty na okres:</w:t>
      </w:r>
      <w:r w:rsidRPr="005F2AA7">
        <w:rPr>
          <w:rFonts w:ascii="Bookman Old Style" w:eastAsia="Calibri" w:hAnsi="Bookman Old Style" w:cs="Times New Roman"/>
          <w:b/>
          <w:bCs/>
          <w:u w:color="000000"/>
          <w:lang w:eastAsia="pl-PL"/>
        </w:rPr>
        <w:t>…….  miesięcy</w:t>
      </w:r>
      <w:r w:rsidRPr="005F2AA7">
        <w:rPr>
          <w:rFonts w:ascii="Bookman Old Style" w:eastAsia="Calibri" w:hAnsi="Bookman Old Style" w:cs="Times New Roman"/>
          <w:u w:color="000000"/>
          <w:lang w:eastAsia="pl-PL"/>
        </w:rPr>
        <w:t>, na następujących Warunkach:</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Bieg terminu Gwarancji Jakości rozpoczyna się:</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1.1.1W dniu następnym licząc od daty odbioru końcowego,</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1.1.3 Dla wymienianych materiałów i urządzeń – z dniem ich wymiany.</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1324CA">
        <w:rPr>
          <w:rFonts w:ascii="Bookman Old Style" w:eastAsia="Calibri" w:hAnsi="Bookman Old Style" w:cs="Times New Roman"/>
          <w:bCs/>
          <w:u w:color="000000"/>
          <w:lang w:eastAsia="pl-PL"/>
        </w:rPr>
        <w:t>zwanych dalej „robotami”,</w:t>
      </w:r>
      <w:r w:rsidRPr="005F2AA7">
        <w:rPr>
          <w:rFonts w:ascii="Bookman Old Style" w:eastAsia="Calibri" w:hAnsi="Bookman Old Style" w:cs="Times New Roman"/>
          <w:b/>
          <w:bCs/>
          <w:u w:color="000000"/>
          <w:lang w:eastAsia="pl-PL"/>
        </w:rPr>
        <w:t xml:space="preserve"> </w:t>
      </w:r>
      <w:r w:rsidRPr="005F2AA7">
        <w:rPr>
          <w:rFonts w:ascii="Bookman Old Style" w:eastAsia="Calibri" w:hAnsi="Bookman Old Style" w:cs="Times New Roman"/>
          <w:u w:color="000000"/>
          <w:lang w:eastAsia="pl-PL"/>
        </w:rPr>
        <w:t>określonych w Umowie</w:t>
      </w:r>
      <w:r w:rsidRPr="005F2AA7">
        <w:rPr>
          <w:rFonts w:ascii="Bookman Old Style" w:eastAsia="Calibri" w:hAnsi="Bookman Old Style" w:cs="Times New Roman"/>
          <w:b/>
          <w:bCs/>
          <w:u w:color="000000"/>
          <w:lang w:eastAsia="pl-PL"/>
        </w:rPr>
        <w:t xml:space="preserve"> </w:t>
      </w:r>
      <w:r w:rsidRPr="005F2AA7">
        <w:rPr>
          <w:rFonts w:ascii="Bookman Old Style" w:eastAsia="Calibri" w:hAnsi="Bookman Old Style" w:cs="Times New Roman"/>
          <w:u w:color="000000"/>
          <w:lang w:eastAsia="pl-PL"/>
        </w:rPr>
        <w:t>oraz w innych dokumentach będących jej integralną częścią.</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 xml:space="preserve">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t>
      </w:r>
      <w:r w:rsidRPr="005F2AA7">
        <w:rPr>
          <w:rFonts w:ascii="Bookman Old Style" w:eastAsia="Calibri" w:hAnsi="Bookman Old Style" w:cs="Times New Roman"/>
          <w:u w:color="000000"/>
          <w:lang w:eastAsia="pl-PL"/>
        </w:rPr>
        <w:lastRenderedPageBreak/>
        <w:t>wszystkich zobowiązań, o których mowa w Umowie, w szczególności za wady zmniejszające wartość użytkową, techniczną i estetyczną przedmiotu gwarancji.</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3. Termin usuwania wad wynosi:</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3.1 Natychmiast w przypadku, gdy wada może spowodować zagrożenie bezpieczeństwa ruchu drogowego lub jeśli wada uniemożliwia użytkowanie przedmiotu gwarancji zgodnie z obowiązującymi przepisami.</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3.2 W terminie wskazanym przez Zamawiającego w powiadomieniu przekazanym Wykonawcy o innych zaistniałych wadach.</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4.Usunięcie wady musi zostać stwierdzone protokołem podpisanym przez strony umowy.</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6.Wykonawca jest odpowiedzialny za wszelkie szkody i straty, które spowodował w czasie prac związanych z usuwaniem wad.</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u w:color="000000"/>
          <w:lang w:eastAsia="pl-PL"/>
        </w:rPr>
        <w:t>7.</w:t>
      </w:r>
      <w:r w:rsidRPr="005F2AA7">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5F2AA7">
        <w:rPr>
          <w:rFonts w:ascii="Bookman Old Style" w:eastAsia="Calibri" w:hAnsi="Bookman Old Style" w:cs="Times New Roman"/>
          <w:spacing w:val="-1"/>
          <w:u w:color="000000"/>
          <w:shd w:val="clear" w:color="auto" w:fill="FFFFFF"/>
          <w:lang w:eastAsia="pl-PL"/>
        </w:rPr>
        <w:t>faksem albo pocztą elektroniczną do Zamawiającego</w:t>
      </w:r>
    </w:p>
    <w:p w:rsidR="005F2AA7" w:rsidRPr="005F2AA7" w:rsidRDefault="005F2AA7" w:rsidP="005F2AA7">
      <w:pPr>
        <w:rPr>
          <w:rFonts w:ascii="Bookman Old Style" w:eastAsia="Calibri" w:hAnsi="Bookman Old Style" w:cs="Times New Roman"/>
          <w:spacing w:val="-6"/>
          <w:u w:color="000000"/>
          <w:lang w:eastAsia="pl-PL"/>
        </w:rPr>
      </w:pPr>
      <w:r w:rsidRPr="005F2AA7">
        <w:rPr>
          <w:rFonts w:ascii="Bookman Old Style" w:eastAsia="Calibri" w:hAnsi="Bookman Old Style" w:cs="Times New Roman"/>
          <w:u w:color="000000"/>
          <w:lang w:eastAsia="pl-PL"/>
        </w:rPr>
        <w:t>8. Wszelkie pisma, powinny być kierowane przez Strony umowy na adres podany umowie.</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spacing w:val="-1"/>
          <w:u w:color="000000"/>
          <w:lang w:eastAsia="pl-PL"/>
        </w:rPr>
        <w:t xml:space="preserve">9. O zmianach w danych adresowych, Strony obowiązane są </w:t>
      </w:r>
      <w:r w:rsidRPr="005F2AA7">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5F2AA7" w:rsidRPr="005F2AA7" w:rsidRDefault="005F2AA7" w:rsidP="005F2AA7">
      <w:pPr>
        <w:rPr>
          <w:rFonts w:ascii="Bookman Old Style" w:eastAsia="Calibri" w:hAnsi="Bookman Old Style" w:cs="Times New Roman"/>
          <w:u w:color="000000"/>
          <w:lang w:eastAsia="pl-PL"/>
        </w:rPr>
      </w:pPr>
      <w:r w:rsidRPr="005F2AA7">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5F2AA7" w:rsidRPr="005F2AA7" w:rsidRDefault="005F2AA7" w:rsidP="005F2AA7">
      <w:pPr>
        <w:jc w:val="center"/>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b/>
          <w:bCs/>
          <w:color w:val="000000"/>
          <w:u w:color="000000"/>
          <w:lang w:eastAsia="pl-PL"/>
        </w:rPr>
        <w:t>§ 15</w:t>
      </w:r>
      <w:r w:rsidRPr="005F2AA7">
        <w:rPr>
          <w:rFonts w:ascii="Bookman Old Style" w:eastAsia="Arial Unicode MS" w:hAnsi="Bookman Old Style" w:cs="Bookman Old Style"/>
          <w:color w:val="000000"/>
          <w:u w:color="000000"/>
          <w:lang w:eastAsia="pl-PL"/>
        </w:rPr>
        <w:t>.</w:t>
      </w:r>
    </w:p>
    <w:p w:rsidR="005F2AA7" w:rsidRPr="005F2AA7" w:rsidRDefault="005F2AA7" w:rsidP="005F2AA7">
      <w:pPr>
        <w:tabs>
          <w:tab w:val="left" w:pos="7727"/>
        </w:tabs>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1.2. Zamawiający ( Inspektor Nadzoru )  potwierdzi gotowość do odbioru.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lastRenderedPageBreak/>
        <w:t>a. dokumentację powykonawczą z naniesionymi zmianami podpisaną przez kierownika budowy i inspektora nadzoru,</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b. protokół wymaganych prób, aprobaty techniczne, atesty i certyfikaty,</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e. paszporty zamontowanych urządzeń , aprobaty techniczne, atesty i certyfikaty</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5F2AA7">
        <w:rPr>
          <w:rFonts w:ascii="Bookman Old Style" w:eastAsia="Arial Unicode MS" w:hAnsi="Bookman Old Style" w:cs="Bookman Old Style"/>
          <w:color w:val="000000"/>
          <w:u w:color="000000"/>
          <w:lang w:eastAsia="pl-PL"/>
        </w:rPr>
        <w:t>ODGiK</w:t>
      </w:r>
      <w:proofErr w:type="spellEnd"/>
      <w:r w:rsidRPr="005F2AA7">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5F2AA7">
        <w:rPr>
          <w:rFonts w:ascii="Bookman Old Style" w:eastAsia="Arial Unicode MS" w:hAnsi="Bookman Old Style" w:cs="Bookman Old Style"/>
          <w:color w:val="000000"/>
          <w:u w:color="000000"/>
          <w:lang w:eastAsia="pl-PL"/>
        </w:rPr>
        <w:t>ODGiK</w:t>
      </w:r>
      <w:proofErr w:type="spellEnd"/>
      <w:r w:rsidRPr="005F2AA7">
        <w:rPr>
          <w:rFonts w:ascii="Bookman Old Style" w:eastAsia="Arial Unicode MS" w:hAnsi="Bookman Old Style" w:cs="Bookman Old Style"/>
          <w:color w:val="000000"/>
          <w:u w:color="000000"/>
          <w:lang w:eastAsia="pl-PL"/>
        </w:rPr>
        <w:t>)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5F2AA7" w:rsidRPr="005F2AA7" w:rsidRDefault="005F2AA7" w:rsidP="005F2AA7">
      <w:pPr>
        <w:tabs>
          <w:tab w:val="left" w:pos="7727"/>
        </w:tabs>
        <w:spacing w:after="0"/>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5F2AA7" w:rsidRPr="005F2AA7" w:rsidRDefault="005F2AA7" w:rsidP="005F2AA7">
      <w:pPr>
        <w:tabs>
          <w:tab w:val="left" w:pos="7727"/>
        </w:tabs>
        <w:spacing w:after="0" w:line="240" w:lineRule="auto"/>
        <w:jc w:val="both"/>
        <w:rPr>
          <w:rFonts w:ascii="Bookman Old Style" w:eastAsia="Arial Unicode MS" w:hAnsi="Bookman Old Style" w:cs="Bookman Old Style"/>
          <w:color w:val="000000"/>
          <w:u w:color="000000"/>
          <w:lang w:eastAsia="pl-PL"/>
        </w:rPr>
      </w:pPr>
      <w:r w:rsidRPr="005F2AA7">
        <w:rPr>
          <w:rFonts w:ascii="Bookman Old Style" w:eastAsia="Arial Unicode MS" w:hAnsi="Bookman Old Style" w:cs="Bookman Old Style"/>
          <w:color w:val="000000"/>
          <w:u w:color="000000"/>
          <w:lang w:eastAsia="pl-PL"/>
        </w:rPr>
        <w:t>1.7. W przypadku stwierdzenia przez Komisję Odbiorową, że przedmiot odbioru nie jest gotowy do odbioru – Komisja przerywa odbiór i wyznacza termin na usuniecie wad.</w:t>
      </w:r>
    </w:p>
    <w:p w:rsidR="005F2AA7" w:rsidRPr="005F2AA7" w:rsidRDefault="005F2AA7" w:rsidP="005F2AA7">
      <w:pPr>
        <w:spacing w:before="120" w:after="0" w:line="240" w:lineRule="auto"/>
        <w:ind w:left="68"/>
        <w:jc w:val="both"/>
        <w:rPr>
          <w:rFonts w:ascii="Bookman Old Style" w:eastAsia="Arial Unicode MS" w:hAnsi="Bookman Old Style" w:cs="Bookman Old Style"/>
        </w:rPr>
      </w:pPr>
      <w:r w:rsidRPr="005F2AA7">
        <w:rPr>
          <w:rFonts w:ascii="Bookman Old Style" w:eastAsia="Arial Unicode MS" w:hAnsi="Bookman Old Style" w:cs="Bookman Old Style"/>
          <w:lang w:eastAsia="pl-PL"/>
        </w:rPr>
        <w:t>2.</w:t>
      </w:r>
      <w:r w:rsidRPr="005F2AA7">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5F2AA7" w:rsidRPr="005F2AA7" w:rsidRDefault="005F2AA7" w:rsidP="005F2AA7">
      <w:pPr>
        <w:spacing w:before="120" w:after="0" w:line="240" w:lineRule="auto"/>
        <w:ind w:left="68"/>
        <w:jc w:val="both"/>
        <w:rPr>
          <w:rFonts w:ascii="Bookman Old Style" w:eastAsia="Arial Unicode MS" w:hAnsi="Bookman Old Style" w:cs="Bookman Old Style"/>
        </w:rPr>
      </w:pPr>
      <w:r w:rsidRPr="005F2AA7">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5F2AA7" w:rsidRPr="005F2AA7" w:rsidRDefault="005F2AA7" w:rsidP="005F2AA7">
      <w:pPr>
        <w:spacing w:after="120"/>
        <w:ind w:right="284"/>
        <w:jc w:val="both"/>
        <w:rPr>
          <w:rFonts w:ascii="Cambria" w:eastAsia="Arial Unicode MS" w:hAnsi="Cambria" w:cs="Cambria"/>
          <w:b/>
          <w:bCs/>
          <w:sz w:val="24"/>
          <w:szCs w:val="24"/>
          <w:u w:color="000000"/>
        </w:rPr>
      </w:pPr>
      <w:r w:rsidRPr="005F2AA7">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5F2AA7" w:rsidRPr="005F2AA7" w:rsidRDefault="005F2AA7" w:rsidP="005F2AA7">
      <w:pPr>
        <w:spacing w:after="120"/>
        <w:ind w:left="567" w:right="281"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16</w:t>
      </w:r>
    </w:p>
    <w:p w:rsidR="005F2AA7" w:rsidRPr="005F2AA7" w:rsidRDefault="005F2AA7" w:rsidP="005F2AA7">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1.</w:t>
      </w: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r>
      <w:r w:rsidRPr="005F2AA7">
        <w:rPr>
          <w:rFonts w:ascii="Cambria" w:eastAsia="Arial Unicode MS" w:hAnsi="Cambria" w:cs="Cambria"/>
          <w:b/>
          <w:bCs/>
          <w:color w:val="000000"/>
          <w:sz w:val="24"/>
          <w:szCs w:val="24"/>
          <w:u w:color="000000"/>
          <w:lang w:eastAsia="pl-PL"/>
        </w:rPr>
        <w:t>Wykonawca zobowi</w:t>
      </w:r>
      <w:r w:rsidRPr="005F2AA7">
        <w:rPr>
          <w:rFonts w:ascii="Cambria" w:eastAsia="TimesNewRoman" w:hAnsi="Cambria" w:cs="Cambria"/>
          <w:b/>
          <w:bCs/>
          <w:color w:val="000000"/>
          <w:sz w:val="24"/>
          <w:szCs w:val="24"/>
          <w:u w:color="000000"/>
          <w:lang w:eastAsia="pl-PL"/>
        </w:rPr>
        <w:t>ą</w:t>
      </w:r>
      <w:r w:rsidRPr="005F2AA7">
        <w:rPr>
          <w:rFonts w:ascii="Cambria" w:eastAsia="Arial Unicode MS" w:hAnsi="Cambria" w:cs="Cambria"/>
          <w:b/>
          <w:bCs/>
          <w:color w:val="000000"/>
          <w:sz w:val="24"/>
          <w:szCs w:val="24"/>
          <w:u w:color="000000"/>
          <w:lang w:eastAsia="pl-PL"/>
        </w:rPr>
        <w:t>zany jest posiada</w:t>
      </w:r>
      <w:r w:rsidRPr="005F2AA7">
        <w:rPr>
          <w:rFonts w:ascii="Cambria" w:eastAsia="TimesNewRoman" w:hAnsi="Cambria" w:cs="Cambria"/>
          <w:b/>
          <w:bCs/>
          <w:color w:val="000000"/>
          <w:sz w:val="24"/>
          <w:szCs w:val="24"/>
          <w:u w:color="000000"/>
          <w:lang w:eastAsia="pl-PL"/>
        </w:rPr>
        <w:t xml:space="preserve">ć </w:t>
      </w:r>
      <w:r w:rsidRPr="005F2AA7">
        <w:rPr>
          <w:rFonts w:ascii="Cambria" w:eastAsia="Arial Unicode MS" w:hAnsi="Cambria" w:cs="Cambria"/>
          <w:b/>
          <w:bCs/>
          <w:color w:val="000000"/>
          <w:sz w:val="24"/>
          <w:szCs w:val="24"/>
          <w:u w:color="000000"/>
          <w:lang w:eastAsia="pl-PL"/>
        </w:rPr>
        <w:t>opłacon</w:t>
      </w:r>
      <w:r w:rsidRPr="005F2AA7">
        <w:rPr>
          <w:rFonts w:ascii="Cambria" w:eastAsia="TimesNewRoman" w:hAnsi="Cambria" w:cs="Cambria"/>
          <w:b/>
          <w:bCs/>
          <w:color w:val="000000"/>
          <w:sz w:val="24"/>
          <w:szCs w:val="24"/>
          <w:u w:color="000000"/>
          <w:lang w:eastAsia="pl-PL"/>
        </w:rPr>
        <w:t xml:space="preserve">ą </w:t>
      </w:r>
      <w:r w:rsidRPr="005F2AA7">
        <w:rPr>
          <w:rFonts w:ascii="Cambria" w:eastAsia="Arial Unicode MS" w:hAnsi="Cambria" w:cs="Cambria"/>
          <w:b/>
          <w:bCs/>
          <w:color w:val="000000"/>
          <w:sz w:val="24"/>
          <w:szCs w:val="24"/>
          <w:u w:color="000000"/>
          <w:lang w:eastAsia="pl-PL"/>
        </w:rPr>
        <w:t>polis</w:t>
      </w:r>
      <w:r w:rsidRPr="005F2AA7">
        <w:rPr>
          <w:rFonts w:ascii="Cambria" w:eastAsia="TimesNewRoman" w:hAnsi="Cambria" w:cs="Cambria"/>
          <w:b/>
          <w:bCs/>
          <w:color w:val="000000"/>
          <w:sz w:val="24"/>
          <w:szCs w:val="24"/>
          <w:u w:color="000000"/>
          <w:lang w:eastAsia="pl-PL"/>
        </w:rPr>
        <w:t>ę</w:t>
      </w:r>
      <w:r w:rsidRPr="005F2AA7">
        <w:rPr>
          <w:rFonts w:ascii="Cambria" w:eastAsia="Arial Unicode MS" w:hAnsi="Cambria" w:cs="Cambria"/>
          <w:color w:val="000000"/>
          <w:sz w:val="24"/>
          <w:szCs w:val="24"/>
          <w:u w:color="000000"/>
          <w:lang w:eastAsia="pl-PL"/>
        </w:rPr>
        <w:t>, a w przypadku jej braku inny dokument potwierdzaj</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cy, że Wykonawca jest ubezpieczony od odpowiedzialno</w:t>
      </w:r>
      <w:r w:rsidRPr="005F2AA7">
        <w:rPr>
          <w:rFonts w:ascii="Cambria" w:eastAsia="TimesNewRoman" w:hAnsi="Cambria" w:cs="Cambria"/>
          <w:color w:val="000000"/>
          <w:sz w:val="24"/>
          <w:szCs w:val="24"/>
          <w:u w:color="000000"/>
          <w:lang w:eastAsia="pl-PL"/>
        </w:rPr>
        <w:t>ś</w:t>
      </w:r>
      <w:r w:rsidRPr="005F2AA7">
        <w:rPr>
          <w:rFonts w:ascii="Cambria" w:eastAsia="Arial Unicode MS" w:hAnsi="Cambria" w:cs="Cambria"/>
          <w:color w:val="000000"/>
          <w:sz w:val="24"/>
          <w:szCs w:val="24"/>
          <w:u w:color="000000"/>
          <w:lang w:eastAsia="pl-PL"/>
        </w:rPr>
        <w:t>ci cywilnej w zakresie  prowadzonej działalno</w:t>
      </w:r>
      <w:r w:rsidRPr="005F2AA7">
        <w:rPr>
          <w:rFonts w:ascii="Cambria" w:eastAsia="TimesNewRoman" w:hAnsi="Cambria" w:cs="Cambria"/>
          <w:color w:val="000000"/>
          <w:sz w:val="24"/>
          <w:szCs w:val="24"/>
          <w:u w:color="000000"/>
          <w:lang w:eastAsia="pl-PL"/>
        </w:rPr>
        <w:t>ś</w:t>
      </w:r>
      <w:r w:rsidRPr="005F2AA7">
        <w:rPr>
          <w:rFonts w:ascii="Cambria" w:eastAsia="Arial Unicode MS" w:hAnsi="Cambria" w:cs="Cambria"/>
          <w:color w:val="000000"/>
          <w:sz w:val="24"/>
          <w:szCs w:val="24"/>
          <w:u w:color="000000"/>
          <w:lang w:eastAsia="pl-PL"/>
        </w:rPr>
        <w:t>ci zwi</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zanej z przedmiotem zamówienia (opłacona składka na czas realizacji zamówienia).</w:t>
      </w:r>
    </w:p>
    <w:p w:rsidR="005F2AA7" w:rsidRPr="005F2AA7" w:rsidRDefault="005F2AA7" w:rsidP="005F2AA7">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bCs/>
          <w:color w:val="000000"/>
          <w:sz w:val="24"/>
          <w:szCs w:val="24"/>
          <w:u w:color="000000"/>
          <w:lang w:eastAsia="pl-PL"/>
        </w:rPr>
        <w:t>2.</w:t>
      </w: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Wykonawca od dnia przej</w:t>
      </w:r>
      <w:r w:rsidRPr="005F2AA7">
        <w:rPr>
          <w:rFonts w:ascii="Cambria" w:eastAsia="TimesNewRoman" w:hAnsi="Cambria" w:cs="Cambria"/>
          <w:color w:val="000000"/>
          <w:sz w:val="24"/>
          <w:szCs w:val="24"/>
          <w:u w:color="000000"/>
          <w:lang w:eastAsia="pl-PL"/>
        </w:rPr>
        <w:t>ę</w:t>
      </w:r>
      <w:r w:rsidRPr="005F2AA7">
        <w:rPr>
          <w:rFonts w:ascii="Cambria" w:eastAsia="Arial Unicode MS" w:hAnsi="Cambria" w:cs="Cambria"/>
          <w:color w:val="000000"/>
          <w:sz w:val="24"/>
          <w:szCs w:val="24"/>
          <w:u w:color="000000"/>
          <w:lang w:eastAsia="pl-PL"/>
        </w:rPr>
        <w:t>cia terenu budowy, do chwili oddania obiektu ponosi odpowiedzialno</w:t>
      </w:r>
      <w:r w:rsidRPr="005F2AA7">
        <w:rPr>
          <w:rFonts w:ascii="Cambria" w:eastAsia="TimesNewRoman" w:hAnsi="Cambria" w:cs="Cambria"/>
          <w:color w:val="000000"/>
          <w:sz w:val="24"/>
          <w:szCs w:val="24"/>
          <w:u w:color="000000"/>
          <w:lang w:eastAsia="pl-PL"/>
        </w:rPr>
        <w:t xml:space="preserve">ść </w:t>
      </w:r>
      <w:r w:rsidRPr="005F2AA7">
        <w:rPr>
          <w:rFonts w:ascii="Cambria" w:eastAsia="Arial Unicode MS" w:hAnsi="Cambria" w:cs="Cambria"/>
          <w:color w:val="000000"/>
          <w:sz w:val="24"/>
          <w:szCs w:val="24"/>
          <w:u w:color="000000"/>
          <w:lang w:eastAsia="pl-PL"/>
        </w:rPr>
        <w:t>na zasadach ogólnych za szkody wynikłe na tym terenie.</w:t>
      </w:r>
    </w:p>
    <w:p w:rsidR="005F2AA7" w:rsidRPr="005F2AA7" w:rsidRDefault="005F2AA7" w:rsidP="005F2AA7">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b/>
          <w:bCs/>
          <w:color w:val="000000"/>
          <w:sz w:val="24"/>
          <w:szCs w:val="24"/>
          <w:u w:color="000000"/>
          <w:lang w:eastAsia="pl-PL"/>
        </w:rPr>
        <w:lastRenderedPageBreak/>
        <w:t>3</w:t>
      </w:r>
      <w:r w:rsidRPr="005F2AA7">
        <w:rPr>
          <w:rFonts w:ascii="Cambria" w:eastAsia="Arial Unicode MS" w:hAnsi="Cambria" w:cs="Cambria"/>
          <w:color w:val="000000"/>
          <w:sz w:val="24"/>
          <w:szCs w:val="24"/>
          <w:u w:color="000000"/>
          <w:lang w:eastAsia="pl-PL"/>
        </w:rPr>
        <w:t xml:space="preserve">. </w:t>
      </w:r>
      <w:r w:rsidRPr="005F2AA7">
        <w:rPr>
          <w:rFonts w:ascii="Cambria" w:eastAsia="Arial Unicode MS" w:hAnsi="Cambria" w:cs="Cambria"/>
          <w:color w:val="000000"/>
          <w:sz w:val="24"/>
          <w:szCs w:val="24"/>
          <w:u w:color="000000"/>
          <w:lang w:eastAsia="pl-PL"/>
        </w:rPr>
        <w:tab/>
        <w:t>Wykonawca w okresie wykonywania przedmiotu Umowy ponosi w stosunku do osób trzecich pełn</w:t>
      </w:r>
      <w:r w:rsidRPr="005F2AA7">
        <w:rPr>
          <w:rFonts w:ascii="Cambria" w:eastAsia="TimesNewRoman" w:hAnsi="Cambria" w:cs="Cambria"/>
          <w:color w:val="000000"/>
          <w:sz w:val="24"/>
          <w:szCs w:val="24"/>
          <w:u w:color="000000"/>
          <w:lang w:eastAsia="pl-PL"/>
        </w:rPr>
        <w:t xml:space="preserve">ą </w:t>
      </w:r>
      <w:r w:rsidRPr="005F2AA7">
        <w:rPr>
          <w:rFonts w:ascii="Cambria" w:eastAsia="Arial Unicode MS" w:hAnsi="Cambria" w:cs="Cambria"/>
          <w:color w:val="000000"/>
          <w:sz w:val="24"/>
          <w:szCs w:val="24"/>
          <w:u w:color="000000"/>
          <w:lang w:eastAsia="pl-PL"/>
        </w:rPr>
        <w:t>odpowiedzialno</w:t>
      </w:r>
      <w:r w:rsidRPr="005F2AA7">
        <w:rPr>
          <w:rFonts w:ascii="Cambria" w:eastAsia="TimesNewRoman" w:hAnsi="Cambria" w:cs="Cambria"/>
          <w:color w:val="000000"/>
          <w:sz w:val="24"/>
          <w:szCs w:val="24"/>
          <w:u w:color="000000"/>
          <w:lang w:eastAsia="pl-PL"/>
        </w:rPr>
        <w:t xml:space="preserve">ść </w:t>
      </w:r>
      <w:r w:rsidRPr="005F2AA7">
        <w:rPr>
          <w:rFonts w:ascii="Cambria" w:eastAsia="Arial Unicode MS" w:hAnsi="Cambria" w:cs="Cambria"/>
          <w:color w:val="000000"/>
          <w:sz w:val="24"/>
          <w:szCs w:val="24"/>
          <w:u w:color="000000"/>
          <w:lang w:eastAsia="pl-PL"/>
        </w:rPr>
        <w:t>za wszelkie szkody wyrz</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dzone tym osobom w zwi</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zku z wykonywaniem przedmiotu umowy. W przypadku wyst</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pienia osób trzecich z roszczeniami bezpo</w:t>
      </w:r>
      <w:r w:rsidRPr="005F2AA7">
        <w:rPr>
          <w:rFonts w:ascii="Cambria" w:eastAsia="TimesNewRoman" w:hAnsi="Cambria" w:cs="Cambria"/>
          <w:color w:val="000000"/>
          <w:sz w:val="24"/>
          <w:szCs w:val="24"/>
          <w:u w:color="000000"/>
          <w:lang w:eastAsia="pl-PL"/>
        </w:rPr>
        <w:t>ś</w:t>
      </w:r>
      <w:r w:rsidRPr="005F2AA7">
        <w:rPr>
          <w:rFonts w:ascii="Cambria" w:eastAsia="Arial Unicode MS" w:hAnsi="Cambria" w:cs="Cambria"/>
          <w:color w:val="000000"/>
          <w:sz w:val="24"/>
          <w:szCs w:val="24"/>
          <w:u w:color="000000"/>
          <w:lang w:eastAsia="pl-PL"/>
        </w:rPr>
        <w:t>rednio do Zamawiaj</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 xml:space="preserve">cego, </w:t>
      </w:r>
      <w:r w:rsidRPr="005F2AA7">
        <w:rPr>
          <w:rFonts w:ascii="Cambria" w:eastAsia="Arial Unicode MS" w:hAnsi="Cambria" w:cs="Cambria"/>
          <w:b/>
          <w:bCs/>
          <w:color w:val="000000"/>
          <w:sz w:val="24"/>
          <w:szCs w:val="24"/>
          <w:u w:color="000000"/>
          <w:lang w:eastAsia="pl-PL"/>
        </w:rPr>
        <w:t>Wykonawca zobowi</w:t>
      </w:r>
      <w:r w:rsidRPr="005F2AA7">
        <w:rPr>
          <w:rFonts w:ascii="Cambria" w:eastAsia="TimesNewRoman" w:hAnsi="Cambria" w:cs="Cambria"/>
          <w:b/>
          <w:bCs/>
          <w:color w:val="000000"/>
          <w:sz w:val="24"/>
          <w:szCs w:val="24"/>
          <w:u w:color="000000"/>
          <w:lang w:eastAsia="pl-PL"/>
        </w:rPr>
        <w:t>ą</w:t>
      </w:r>
      <w:r w:rsidRPr="005F2AA7">
        <w:rPr>
          <w:rFonts w:ascii="Cambria" w:eastAsia="Arial Unicode MS" w:hAnsi="Cambria" w:cs="Cambria"/>
          <w:b/>
          <w:bCs/>
          <w:color w:val="000000"/>
          <w:sz w:val="24"/>
          <w:szCs w:val="24"/>
          <w:u w:color="000000"/>
          <w:lang w:eastAsia="pl-PL"/>
        </w:rPr>
        <w:t xml:space="preserve">zuje </w:t>
      </w:r>
      <w:r w:rsidRPr="005F2AA7">
        <w:rPr>
          <w:rFonts w:ascii="Cambria" w:eastAsia="Arial Unicode MS" w:hAnsi="Cambria" w:cs="Cambria"/>
          <w:color w:val="000000"/>
          <w:sz w:val="24"/>
          <w:szCs w:val="24"/>
          <w:u w:color="000000"/>
          <w:lang w:eastAsia="pl-PL"/>
        </w:rPr>
        <w:t>si</w:t>
      </w:r>
      <w:r w:rsidRPr="005F2AA7">
        <w:rPr>
          <w:rFonts w:ascii="Cambria" w:eastAsia="TimesNewRoman" w:hAnsi="Cambria" w:cs="Cambria"/>
          <w:color w:val="000000"/>
          <w:sz w:val="24"/>
          <w:szCs w:val="24"/>
          <w:u w:color="000000"/>
          <w:lang w:eastAsia="pl-PL"/>
        </w:rPr>
        <w:t xml:space="preserve">ę </w:t>
      </w:r>
      <w:r w:rsidRPr="005F2AA7">
        <w:rPr>
          <w:rFonts w:ascii="Cambria" w:eastAsia="Arial Unicode MS" w:hAnsi="Cambria" w:cs="Cambria"/>
          <w:color w:val="000000"/>
          <w:sz w:val="24"/>
          <w:szCs w:val="24"/>
          <w:u w:color="000000"/>
          <w:lang w:eastAsia="pl-PL"/>
        </w:rPr>
        <w:t>w terminie 14 dni od otrzymania wezwania od Zamawiaj</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cego, do zwrotu Zamawiaj</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cemu, wszelkich kosztów przez niego poniesionych, w tym kwoty zas</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dzone prawomocnymi wyrokami ł</w:t>
      </w:r>
      <w:r w:rsidRPr="005F2AA7">
        <w:rPr>
          <w:rFonts w:ascii="Cambria" w:eastAsia="TimesNewRoman" w:hAnsi="Cambria" w:cs="Cambria"/>
          <w:color w:val="000000"/>
          <w:sz w:val="24"/>
          <w:szCs w:val="24"/>
          <w:u w:color="000000"/>
          <w:lang w:eastAsia="pl-PL"/>
        </w:rPr>
        <w:t>ą</w:t>
      </w:r>
      <w:r w:rsidRPr="005F2AA7">
        <w:rPr>
          <w:rFonts w:ascii="Cambria" w:eastAsia="Arial Unicode MS" w:hAnsi="Cambria" w:cs="Cambria"/>
          <w:color w:val="000000"/>
          <w:sz w:val="24"/>
          <w:szCs w:val="24"/>
          <w:u w:color="000000"/>
          <w:lang w:eastAsia="pl-PL"/>
        </w:rPr>
        <w:t>cznie z kosztami zast</w:t>
      </w:r>
      <w:r w:rsidRPr="005F2AA7">
        <w:rPr>
          <w:rFonts w:ascii="Cambria" w:eastAsia="TimesNewRoman" w:hAnsi="Cambria" w:cs="Cambria"/>
          <w:color w:val="000000"/>
          <w:sz w:val="24"/>
          <w:szCs w:val="24"/>
          <w:u w:color="000000"/>
          <w:lang w:eastAsia="pl-PL"/>
        </w:rPr>
        <w:t>ę</w:t>
      </w:r>
      <w:r w:rsidRPr="005F2AA7">
        <w:rPr>
          <w:rFonts w:ascii="Cambria" w:eastAsia="Arial Unicode MS" w:hAnsi="Cambria" w:cs="Cambria"/>
          <w:color w:val="000000"/>
          <w:sz w:val="24"/>
          <w:szCs w:val="24"/>
          <w:u w:color="000000"/>
          <w:lang w:eastAsia="pl-PL"/>
        </w:rPr>
        <w:t>pstwa procesowego.</w:t>
      </w:r>
    </w:p>
    <w:p w:rsidR="005F2AA7" w:rsidRPr="005F2AA7" w:rsidRDefault="005F2AA7" w:rsidP="005F2AA7">
      <w:pPr>
        <w:autoSpaceDE w:val="0"/>
        <w:autoSpaceDN w:val="0"/>
        <w:adjustRightInd w:val="0"/>
        <w:spacing w:after="29"/>
        <w:ind w:left="567" w:hanging="567"/>
        <w:jc w:val="both"/>
        <w:rPr>
          <w:rFonts w:ascii="Cambria" w:eastAsia="Arial Unicode MS" w:hAnsi="Cambria" w:cs="Cambria"/>
          <w:sz w:val="24"/>
          <w:szCs w:val="24"/>
          <w:lang w:eastAsia="pl-PL"/>
        </w:rPr>
      </w:pPr>
      <w:r w:rsidRPr="005F2AA7">
        <w:rPr>
          <w:rFonts w:ascii="Cambria" w:eastAsia="Arial Unicode MS" w:hAnsi="Cambria" w:cs="Cambria"/>
          <w:b/>
          <w:bCs/>
          <w:sz w:val="24"/>
          <w:szCs w:val="24"/>
          <w:lang w:eastAsia="pl-PL"/>
        </w:rPr>
        <w:t>4.</w:t>
      </w:r>
      <w:r w:rsidRPr="005F2AA7">
        <w:rPr>
          <w:rFonts w:ascii="Cambria" w:eastAsia="Arial Unicode MS" w:hAnsi="Cambria" w:cs="Cambria"/>
          <w:sz w:val="24"/>
          <w:szCs w:val="24"/>
          <w:lang w:eastAsia="pl-PL"/>
        </w:rPr>
        <w:t xml:space="preserve"> </w:t>
      </w:r>
      <w:r w:rsidRPr="005F2AA7">
        <w:rPr>
          <w:rFonts w:ascii="Cambria" w:eastAsia="Arial Unicode MS" w:hAnsi="Cambria" w:cs="Cambria"/>
          <w:sz w:val="24"/>
          <w:szCs w:val="24"/>
          <w:lang w:eastAsia="pl-PL"/>
        </w:rPr>
        <w:tab/>
        <w:t xml:space="preserve">Wykonawca jest odpowiedzialny za bezpieczeństwo wszelkich działań na terenie budowy. </w:t>
      </w:r>
    </w:p>
    <w:p w:rsidR="005F2AA7" w:rsidRPr="005F2AA7" w:rsidRDefault="005F2AA7" w:rsidP="005F2AA7">
      <w:pPr>
        <w:autoSpaceDE w:val="0"/>
        <w:autoSpaceDN w:val="0"/>
        <w:adjustRightInd w:val="0"/>
        <w:spacing w:after="29"/>
        <w:ind w:left="567" w:hanging="567"/>
        <w:jc w:val="both"/>
        <w:rPr>
          <w:rFonts w:ascii="Cambria" w:eastAsia="Arial Unicode MS" w:hAnsi="Cambria" w:cs="Cambria"/>
          <w:sz w:val="24"/>
          <w:szCs w:val="24"/>
          <w:lang w:eastAsia="pl-PL"/>
        </w:rPr>
      </w:pPr>
      <w:r w:rsidRPr="005F2AA7">
        <w:rPr>
          <w:rFonts w:ascii="Cambria" w:eastAsia="Arial Unicode MS" w:hAnsi="Cambria" w:cs="Cambria"/>
          <w:b/>
          <w:bCs/>
          <w:sz w:val="24"/>
          <w:szCs w:val="24"/>
          <w:lang w:eastAsia="pl-PL"/>
        </w:rPr>
        <w:t>5.</w:t>
      </w:r>
      <w:r w:rsidRPr="005F2AA7">
        <w:rPr>
          <w:rFonts w:ascii="Cambria" w:eastAsia="Arial Unicode MS" w:hAnsi="Cambria" w:cs="Cambria"/>
          <w:sz w:val="24"/>
          <w:szCs w:val="24"/>
          <w:lang w:eastAsia="pl-PL"/>
        </w:rPr>
        <w:t xml:space="preserve"> </w:t>
      </w:r>
      <w:r w:rsidRPr="005F2AA7">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5F2AA7" w:rsidRPr="005F2AA7" w:rsidRDefault="005F2AA7" w:rsidP="005F2AA7">
      <w:pPr>
        <w:autoSpaceDE w:val="0"/>
        <w:autoSpaceDN w:val="0"/>
        <w:adjustRightInd w:val="0"/>
        <w:spacing w:after="0"/>
        <w:ind w:left="567" w:hanging="567"/>
        <w:jc w:val="both"/>
        <w:rPr>
          <w:rFonts w:ascii="Cambria" w:eastAsia="Arial Unicode MS" w:hAnsi="Cambria" w:cs="Cambria"/>
          <w:sz w:val="24"/>
          <w:szCs w:val="24"/>
          <w:lang w:eastAsia="pl-PL"/>
        </w:rPr>
      </w:pPr>
      <w:r w:rsidRPr="005F2AA7">
        <w:rPr>
          <w:rFonts w:ascii="Cambria" w:eastAsia="Arial Unicode MS" w:hAnsi="Cambria" w:cs="Cambria"/>
          <w:b/>
          <w:bCs/>
          <w:sz w:val="24"/>
          <w:szCs w:val="24"/>
          <w:lang w:eastAsia="pl-PL"/>
        </w:rPr>
        <w:t>6.</w:t>
      </w:r>
      <w:r w:rsidRPr="005F2AA7">
        <w:rPr>
          <w:rFonts w:ascii="Cambria" w:eastAsia="Arial Unicode MS" w:hAnsi="Cambria" w:cs="Cambria"/>
          <w:sz w:val="24"/>
          <w:szCs w:val="24"/>
          <w:lang w:eastAsia="pl-PL"/>
        </w:rPr>
        <w:t xml:space="preserve"> </w:t>
      </w:r>
      <w:r w:rsidRPr="005F2AA7">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5F2AA7" w:rsidRPr="005F2AA7" w:rsidRDefault="005F2AA7" w:rsidP="005F2AA7">
      <w:pPr>
        <w:spacing w:after="120"/>
        <w:ind w:left="567" w:right="281" w:hanging="567"/>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xml:space="preserve">                                                                             § 17</w:t>
      </w:r>
    </w:p>
    <w:p w:rsidR="005F2AA7" w:rsidRPr="005F2AA7" w:rsidRDefault="005F2AA7" w:rsidP="005F2AA7">
      <w:pPr>
        <w:spacing w:after="120"/>
        <w:ind w:left="567" w:right="281" w:hanging="567"/>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Wykonawca ma obowiązek zatrudnienia na podstawie umowy o pracę osób wykonujących następujące czynności:  </w:t>
      </w:r>
    </w:p>
    <w:p w:rsidR="005F2AA7" w:rsidRPr="005F2AA7" w:rsidRDefault="005F2AA7" w:rsidP="005F2AA7">
      <w:pPr>
        <w:spacing w:after="120"/>
        <w:ind w:left="567" w:right="281" w:hanging="567"/>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 prace związane z nawierzchniami mineralno-asfaltowymi oraz  </w:t>
      </w:r>
    </w:p>
    <w:p w:rsidR="005F2AA7" w:rsidRPr="005F2AA7" w:rsidRDefault="005F2AA7" w:rsidP="005F2AA7">
      <w:pPr>
        <w:spacing w:after="120"/>
        <w:ind w:left="567" w:right="281" w:hanging="567"/>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nawierzchniami z kostki brukowej betonowej,</w:t>
      </w:r>
    </w:p>
    <w:p w:rsidR="005F2AA7" w:rsidRPr="005F2AA7" w:rsidRDefault="005F2AA7" w:rsidP="005F2AA7">
      <w:pPr>
        <w:spacing w:after="120"/>
        <w:ind w:left="567" w:right="281" w:hanging="567"/>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 prace związane z realizacją podbudowy,</w:t>
      </w:r>
    </w:p>
    <w:p w:rsidR="005F2AA7" w:rsidRPr="005F2AA7" w:rsidRDefault="005F2AA7" w:rsidP="005F2AA7">
      <w:pPr>
        <w:spacing w:after="120"/>
        <w:ind w:left="567" w:right="281" w:hanging="567"/>
        <w:rPr>
          <w:rFonts w:ascii="Cambria" w:eastAsia="Arial Unicode MS" w:hAnsi="Cambria" w:cs="Cambria"/>
          <w:sz w:val="24"/>
          <w:szCs w:val="24"/>
          <w:u w:color="000000"/>
          <w:lang w:eastAsia="pl-PL"/>
        </w:rPr>
      </w:pPr>
      <w:r w:rsidRPr="005F2AA7">
        <w:rPr>
          <w:rFonts w:ascii="Cambria" w:eastAsia="Arial Unicode MS" w:hAnsi="Cambria" w:cs="Cambria"/>
          <w:sz w:val="24"/>
          <w:szCs w:val="24"/>
          <w:u w:color="000000"/>
          <w:lang w:eastAsia="pl-PL"/>
        </w:rPr>
        <w:t xml:space="preserve">               - prace związane z wykonywaniem robót ziemnych w pasie drogowym.                                                                                   </w:t>
      </w:r>
    </w:p>
    <w:p w:rsidR="005F2AA7" w:rsidRPr="005F2AA7" w:rsidRDefault="005F2AA7" w:rsidP="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Tahoma" w:eastAsia="Arial Unicode MS" w:hAnsi="Tahoma" w:cs="Tahoma"/>
          <w:sz w:val="24"/>
          <w:szCs w:val="24"/>
          <w:u w:color="000000"/>
          <w:lang w:eastAsia="pl-PL"/>
        </w:rPr>
      </w:pPr>
      <w:r w:rsidRPr="005F2AA7">
        <w:rPr>
          <w:rFonts w:ascii="Cambria" w:eastAsia="Arial Unicode MS" w:hAnsi="Cambria" w:cs="Cambria"/>
          <w:sz w:val="24"/>
          <w:szCs w:val="24"/>
          <w:u w:color="000000"/>
          <w:lang w:eastAsia="pl-PL"/>
        </w:rPr>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5F2AA7" w:rsidRPr="005F2AA7" w:rsidRDefault="005F2AA7" w:rsidP="005F2AA7">
      <w:pPr>
        <w:spacing w:after="0" w:line="240" w:lineRule="auto"/>
        <w:ind w:left="851" w:firstLine="708"/>
        <w:contextualSpacing/>
        <w:jc w:val="both"/>
        <w:rPr>
          <w:rFonts w:ascii="Cambria" w:eastAsia="Arial Unicode MS" w:hAnsi="Cambria" w:cs="Tahoma"/>
          <w:sz w:val="24"/>
          <w:szCs w:val="24"/>
          <w:u w:color="000000"/>
          <w:lang w:eastAsia="pl-PL"/>
        </w:rPr>
      </w:pPr>
      <w:r w:rsidRPr="005F2AA7">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5F2AA7" w:rsidRPr="005F2AA7" w:rsidRDefault="005F2AA7" w:rsidP="005F2AA7">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5F2AA7">
        <w:rPr>
          <w:rFonts w:ascii="Cambria" w:eastAsia="Arial Unicode MS" w:hAnsi="Cambria" w:cs="Tahoma"/>
          <w:b/>
          <w:sz w:val="24"/>
          <w:szCs w:val="24"/>
          <w:u w:color="000000"/>
          <w:lang w:eastAsia="pl-PL"/>
        </w:rPr>
        <w:t xml:space="preserve">oświadczenie wykonawcy lub podwykonawcy </w:t>
      </w:r>
      <w:r w:rsidRPr="005F2AA7">
        <w:rPr>
          <w:rFonts w:ascii="Cambria" w:eastAsia="Arial Unicode MS" w:hAnsi="Cambria" w:cs="Tahoma"/>
          <w:sz w:val="24"/>
          <w:szCs w:val="24"/>
          <w:u w:color="000000"/>
          <w:lang w:eastAsia="pl-PL"/>
        </w:rPr>
        <w:t xml:space="preserve">o zatrudnieniu na podstawie umowy o pracę osób wykonujących czynności, których dotyczy </w:t>
      </w:r>
      <w:r w:rsidRPr="005F2AA7">
        <w:rPr>
          <w:rFonts w:ascii="Cambria" w:eastAsia="Arial Unicode MS" w:hAnsi="Cambria" w:cs="Tahoma"/>
          <w:sz w:val="24"/>
          <w:szCs w:val="24"/>
          <w:u w:color="000000"/>
          <w:lang w:eastAsia="pl-PL"/>
        </w:rPr>
        <w:lastRenderedPageBreak/>
        <w:t>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5F2AA7" w:rsidRPr="005F2AA7" w:rsidRDefault="005F2AA7" w:rsidP="005F2AA7">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contextualSpacing/>
        <w:jc w:val="both"/>
        <w:rPr>
          <w:rFonts w:ascii="Cambria" w:eastAsia="Arial Unicode MS" w:hAnsi="Cambria" w:cs="Cambria"/>
          <w:sz w:val="24"/>
          <w:szCs w:val="24"/>
          <w:u w:color="000000"/>
          <w:lang w:eastAsia="pl-PL"/>
        </w:rPr>
      </w:pPr>
      <w:r w:rsidRPr="005F2AA7">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5F2AA7" w:rsidRPr="005F2AA7" w:rsidRDefault="005F2AA7" w:rsidP="005F2AA7">
      <w:pPr>
        <w:spacing w:after="120"/>
        <w:ind w:left="567" w:right="281"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18</w:t>
      </w:r>
    </w:p>
    <w:p w:rsidR="005F2AA7" w:rsidRPr="005F2AA7" w:rsidRDefault="005F2AA7" w:rsidP="005F2AA7">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5F2AA7">
        <w:rPr>
          <w:rFonts w:ascii="Cambria" w:eastAsia="Arial Unicode MS" w:hAnsi="Cambria" w:cs="Cambria"/>
          <w:color w:val="000000"/>
          <w:sz w:val="24"/>
          <w:szCs w:val="24"/>
          <w:u w:color="000000"/>
          <w:lang w:eastAsia="pl-PL"/>
        </w:rPr>
        <w:t>Pzp</w:t>
      </w:r>
      <w:proofErr w:type="spellEnd"/>
      <w:r w:rsidRPr="005F2AA7">
        <w:rPr>
          <w:rFonts w:ascii="Cambria" w:eastAsia="Arial Unicode MS" w:hAnsi="Cambria" w:cs="Cambria"/>
          <w:color w:val="000000"/>
          <w:sz w:val="24"/>
          <w:szCs w:val="24"/>
          <w:u w:color="000000"/>
          <w:lang w:eastAsia="pl-PL"/>
        </w:rPr>
        <w:t xml:space="preserve"> oraz inne właściwe przepisy prawa.</w:t>
      </w:r>
    </w:p>
    <w:p w:rsidR="005F2AA7" w:rsidRPr="005F2AA7" w:rsidRDefault="005F2AA7" w:rsidP="005F2AA7">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5F2AA7">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5F2AA7" w:rsidRPr="005F2AA7" w:rsidRDefault="005F2AA7" w:rsidP="005F2AA7">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5F2AA7">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5F2AA7" w:rsidRPr="005F2AA7" w:rsidRDefault="005F2AA7" w:rsidP="005F2AA7">
      <w:pPr>
        <w:tabs>
          <w:tab w:val="left" w:pos="-142"/>
        </w:tabs>
        <w:spacing w:after="120"/>
        <w:ind w:left="567" w:right="281" w:hanging="567"/>
        <w:jc w:val="center"/>
        <w:rPr>
          <w:rFonts w:ascii="Cambria" w:eastAsia="Arial Unicode MS" w:hAnsi="Cambria" w:cs="Cambria"/>
          <w:b/>
          <w:bCs/>
          <w:sz w:val="24"/>
          <w:szCs w:val="24"/>
          <w:u w:color="000000"/>
        </w:rPr>
      </w:pPr>
      <w:r w:rsidRPr="005F2AA7">
        <w:rPr>
          <w:rFonts w:ascii="Cambria" w:eastAsia="Arial Unicode MS" w:hAnsi="Cambria" w:cs="Cambria"/>
          <w:b/>
          <w:bCs/>
          <w:sz w:val="24"/>
          <w:szCs w:val="24"/>
          <w:u w:color="000000"/>
        </w:rPr>
        <w:t>§ 19</w:t>
      </w:r>
    </w:p>
    <w:p w:rsidR="005F2AA7" w:rsidRPr="005F2AA7" w:rsidRDefault="005F2AA7" w:rsidP="005F2AA7">
      <w:r w:rsidRPr="005F2AA7">
        <w:rPr>
          <w:rFonts w:ascii="Cambria" w:eastAsia="Arial Unicode MS" w:hAnsi="Cambria" w:cs="Cambria"/>
          <w:color w:val="000000"/>
          <w:sz w:val="24"/>
          <w:szCs w:val="24"/>
          <w:u w:color="000000"/>
          <w:lang w:eastAsia="pl-PL"/>
        </w:rPr>
        <w:tab/>
        <w:t>Umowę niniejszą sporządzono w dwóch jednobrzmiących egzemplarzach, po jednym dla każdej ze stron</w:t>
      </w:r>
    </w:p>
    <w:p w:rsidR="005F2AA7" w:rsidRPr="005F2AA7" w:rsidRDefault="005F2AA7" w:rsidP="005F2AA7"/>
    <w:p w:rsidR="00A14A97" w:rsidRDefault="00A14A97"/>
    <w:sectPr w:rsidR="00A14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A4" w:rsidRDefault="00AE08A4" w:rsidP="005F2AA7">
      <w:pPr>
        <w:spacing w:after="0" w:line="240" w:lineRule="auto"/>
      </w:pPr>
      <w:r>
        <w:separator/>
      </w:r>
    </w:p>
  </w:endnote>
  <w:endnote w:type="continuationSeparator" w:id="0">
    <w:p w:rsidR="00AE08A4" w:rsidRDefault="00AE08A4" w:rsidP="005F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A4" w:rsidRDefault="00AE08A4" w:rsidP="005F2AA7">
      <w:pPr>
        <w:spacing w:after="0" w:line="240" w:lineRule="auto"/>
      </w:pPr>
      <w:r>
        <w:separator/>
      </w:r>
    </w:p>
  </w:footnote>
  <w:footnote w:type="continuationSeparator" w:id="0">
    <w:p w:rsidR="00AE08A4" w:rsidRDefault="00AE08A4" w:rsidP="005F2AA7">
      <w:pPr>
        <w:spacing w:after="0" w:line="240" w:lineRule="auto"/>
      </w:pPr>
      <w:r>
        <w:continuationSeparator/>
      </w:r>
    </w:p>
  </w:footnote>
  <w:footnote w:id="1">
    <w:p w:rsidR="00AE08A4" w:rsidRPr="008B372A" w:rsidRDefault="00AE08A4" w:rsidP="005F2AA7">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AE08A4" w:rsidRDefault="00AE08A4" w:rsidP="005F2AA7">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AE08A4" w:rsidRPr="008B372A" w:rsidRDefault="00AE08A4" w:rsidP="005F2AA7">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AE08A4" w:rsidRPr="00273223" w:rsidRDefault="00AE08A4" w:rsidP="005F2AA7">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AE08A4" w:rsidRPr="001F07B8" w:rsidRDefault="00AE08A4" w:rsidP="005F2AA7">
      <w:pPr>
        <w:ind w:left="567" w:hanging="567"/>
        <w:jc w:val="both"/>
        <w:rPr>
          <w:rFonts w:ascii="Cambria" w:hAnsi="Cambria" w:cs="Cambria"/>
          <w:sz w:val="16"/>
          <w:szCs w:val="16"/>
        </w:rPr>
      </w:pPr>
    </w:p>
    <w:p w:rsidR="00AE08A4" w:rsidRDefault="00AE08A4" w:rsidP="005F2AA7">
      <w:pPr>
        <w:ind w:left="567" w:hanging="567"/>
        <w:jc w:val="both"/>
      </w:pPr>
    </w:p>
  </w:footnote>
  <w:footnote w:id="5">
    <w:p w:rsidR="00AE08A4" w:rsidRPr="001F07B8" w:rsidRDefault="00AE08A4" w:rsidP="005F2AA7">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AE08A4" w:rsidRDefault="00AE08A4" w:rsidP="005F2AA7">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C1776AE"/>
    <w:multiLevelType w:val="multilevel"/>
    <w:tmpl w:val="96108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A1EFA"/>
    <w:multiLevelType w:val="hybridMultilevel"/>
    <w:tmpl w:val="27729A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BB2626"/>
    <w:multiLevelType w:val="hybridMultilevel"/>
    <w:tmpl w:val="4DC00CF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5">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nsid w:val="16BA1CD7"/>
    <w:multiLevelType w:val="multilevel"/>
    <w:tmpl w:val="0FEC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0330F89"/>
    <w:multiLevelType w:val="multilevel"/>
    <w:tmpl w:val="78F0F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2F4EC1"/>
    <w:multiLevelType w:val="multilevel"/>
    <w:tmpl w:val="19D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3">
    <w:nsid w:val="2B796B14"/>
    <w:multiLevelType w:val="hybridMultilevel"/>
    <w:tmpl w:val="51AECFFE"/>
    <w:lvl w:ilvl="0" w:tplc="04150001">
      <w:start w:val="1"/>
      <w:numFmt w:val="bullet"/>
      <w:lvlText w:val=""/>
      <w:lvlJc w:val="left"/>
      <w:pPr>
        <w:ind w:left="784" w:hanging="360"/>
      </w:pPr>
      <w:rPr>
        <w:rFonts w:ascii="Symbol" w:hAnsi="Symbol" w:hint="default"/>
      </w:rPr>
    </w:lvl>
    <w:lvl w:ilvl="1" w:tplc="04150003" w:tentative="1">
      <w:start w:val="1"/>
      <w:numFmt w:val="bullet"/>
      <w:lvlText w:val="o"/>
      <w:lvlJc w:val="left"/>
      <w:pPr>
        <w:ind w:left="1504" w:hanging="360"/>
      </w:pPr>
      <w:rPr>
        <w:rFonts w:ascii="Courier New" w:hAnsi="Courier New" w:cs="Courier New" w:hint="default"/>
      </w:rPr>
    </w:lvl>
    <w:lvl w:ilvl="2" w:tplc="04150005" w:tentative="1">
      <w:start w:val="1"/>
      <w:numFmt w:val="bullet"/>
      <w:lvlText w:val=""/>
      <w:lvlJc w:val="left"/>
      <w:pPr>
        <w:ind w:left="2224" w:hanging="360"/>
      </w:pPr>
      <w:rPr>
        <w:rFonts w:ascii="Wingdings" w:hAnsi="Wingdings" w:hint="default"/>
      </w:rPr>
    </w:lvl>
    <w:lvl w:ilvl="3" w:tplc="04150001" w:tentative="1">
      <w:start w:val="1"/>
      <w:numFmt w:val="bullet"/>
      <w:lvlText w:val=""/>
      <w:lvlJc w:val="left"/>
      <w:pPr>
        <w:ind w:left="2944" w:hanging="360"/>
      </w:pPr>
      <w:rPr>
        <w:rFonts w:ascii="Symbol" w:hAnsi="Symbol" w:hint="default"/>
      </w:rPr>
    </w:lvl>
    <w:lvl w:ilvl="4" w:tplc="04150003" w:tentative="1">
      <w:start w:val="1"/>
      <w:numFmt w:val="bullet"/>
      <w:lvlText w:val="o"/>
      <w:lvlJc w:val="left"/>
      <w:pPr>
        <w:ind w:left="3664" w:hanging="360"/>
      </w:pPr>
      <w:rPr>
        <w:rFonts w:ascii="Courier New" w:hAnsi="Courier New" w:cs="Courier New" w:hint="default"/>
      </w:rPr>
    </w:lvl>
    <w:lvl w:ilvl="5" w:tplc="04150005" w:tentative="1">
      <w:start w:val="1"/>
      <w:numFmt w:val="bullet"/>
      <w:lvlText w:val=""/>
      <w:lvlJc w:val="left"/>
      <w:pPr>
        <w:ind w:left="4384" w:hanging="360"/>
      </w:pPr>
      <w:rPr>
        <w:rFonts w:ascii="Wingdings" w:hAnsi="Wingdings" w:hint="default"/>
      </w:rPr>
    </w:lvl>
    <w:lvl w:ilvl="6" w:tplc="04150001" w:tentative="1">
      <w:start w:val="1"/>
      <w:numFmt w:val="bullet"/>
      <w:lvlText w:val=""/>
      <w:lvlJc w:val="left"/>
      <w:pPr>
        <w:ind w:left="5104" w:hanging="360"/>
      </w:pPr>
      <w:rPr>
        <w:rFonts w:ascii="Symbol" w:hAnsi="Symbol" w:hint="default"/>
      </w:rPr>
    </w:lvl>
    <w:lvl w:ilvl="7" w:tplc="04150003" w:tentative="1">
      <w:start w:val="1"/>
      <w:numFmt w:val="bullet"/>
      <w:lvlText w:val="o"/>
      <w:lvlJc w:val="left"/>
      <w:pPr>
        <w:ind w:left="5824" w:hanging="360"/>
      </w:pPr>
      <w:rPr>
        <w:rFonts w:ascii="Courier New" w:hAnsi="Courier New" w:cs="Courier New" w:hint="default"/>
      </w:rPr>
    </w:lvl>
    <w:lvl w:ilvl="8" w:tplc="04150005" w:tentative="1">
      <w:start w:val="1"/>
      <w:numFmt w:val="bullet"/>
      <w:lvlText w:val=""/>
      <w:lvlJc w:val="left"/>
      <w:pPr>
        <w:ind w:left="6544" w:hanging="360"/>
      </w:pPr>
      <w:rPr>
        <w:rFonts w:ascii="Wingdings" w:hAnsi="Wingdings" w:hint="default"/>
      </w:rPr>
    </w:lvl>
  </w:abstractNum>
  <w:abstractNum w:abstractNumId="14">
    <w:nsid w:val="2F1D2172"/>
    <w:multiLevelType w:val="hybridMultilevel"/>
    <w:tmpl w:val="8BEA2190"/>
    <w:lvl w:ilvl="0" w:tplc="7A383CCC">
      <w:start w:val="65535"/>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7">
    <w:nsid w:val="32297F5E"/>
    <w:multiLevelType w:val="multilevel"/>
    <w:tmpl w:val="05109726"/>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18">
    <w:nsid w:val="328B4541"/>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20">
    <w:nsid w:val="419E17ED"/>
    <w:multiLevelType w:val="multilevel"/>
    <w:tmpl w:val="D304B98E"/>
    <w:lvl w:ilvl="0">
      <w:start w:val="1"/>
      <w:numFmt w:val="decimal"/>
      <w:lvlText w:val="%1."/>
      <w:lvlJc w:val="left"/>
      <w:pPr>
        <w:tabs>
          <w:tab w:val="num" w:pos="390"/>
        </w:tabs>
        <w:ind w:left="390" w:hanging="390"/>
      </w:pPr>
      <w:rPr>
        <w:rFonts w:hint="default"/>
        <w:b/>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3">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B60616A"/>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6">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7">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8">
    <w:nsid w:val="55ED3776"/>
    <w:multiLevelType w:val="hybridMultilevel"/>
    <w:tmpl w:val="233AE8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0">
    <w:nsid w:val="59CB15D2"/>
    <w:multiLevelType w:val="multilevel"/>
    <w:tmpl w:val="FE70A880"/>
    <w:lvl w:ilvl="0">
      <w:start w:val="8"/>
      <w:numFmt w:val="decimal"/>
      <w:lvlText w:val="%1."/>
      <w:lvlJc w:val="left"/>
      <w:pPr>
        <w:ind w:left="36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34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05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34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52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60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32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4">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5">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6">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nsid w:val="663F5E64"/>
    <w:multiLevelType w:val="multilevel"/>
    <w:tmpl w:val="05109726"/>
    <w:numStyleLink w:val="Zaimportowanystyl2"/>
  </w:abstractNum>
  <w:abstractNum w:abstractNumId="38">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9">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40">
    <w:nsid w:val="6CA7151B"/>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1C555AE"/>
    <w:multiLevelType w:val="singleLevel"/>
    <w:tmpl w:val="970E60E0"/>
    <w:lvl w:ilvl="0">
      <w:start w:val="1"/>
      <w:numFmt w:val="decimal"/>
      <w:lvlText w:val="%1."/>
      <w:legacy w:legacy="1" w:legacySpace="0" w:legacyIndent="361"/>
      <w:lvlJc w:val="left"/>
      <w:rPr>
        <w:b/>
        <w:bCs/>
      </w:rPr>
    </w:lvl>
  </w:abstractNum>
  <w:abstractNum w:abstractNumId="42">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abstractNum w:abstractNumId="44">
    <w:nsid w:val="7CC25F37"/>
    <w:multiLevelType w:val="hybridMultilevel"/>
    <w:tmpl w:val="61AA1492"/>
    <w:lvl w:ilvl="0" w:tplc="04150001">
      <w:start w:val="1"/>
      <w:numFmt w:val="bullet"/>
      <w:lvlText w:val=""/>
      <w:lvlJc w:val="left"/>
      <w:pPr>
        <w:ind w:left="1788" w:hanging="360"/>
      </w:pPr>
      <w:rPr>
        <w:rFonts w:ascii="Symbol" w:hAnsi="Symbol" w:cs="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cs="Wingdings" w:hint="default"/>
      </w:rPr>
    </w:lvl>
    <w:lvl w:ilvl="3" w:tplc="04150001">
      <w:start w:val="1"/>
      <w:numFmt w:val="bullet"/>
      <w:lvlText w:val=""/>
      <w:lvlJc w:val="left"/>
      <w:pPr>
        <w:ind w:left="3948" w:hanging="360"/>
      </w:pPr>
      <w:rPr>
        <w:rFonts w:ascii="Symbol" w:hAnsi="Symbol" w:cs="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cs="Wingdings" w:hint="default"/>
      </w:rPr>
    </w:lvl>
    <w:lvl w:ilvl="6" w:tplc="04150001">
      <w:start w:val="1"/>
      <w:numFmt w:val="bullet"/>
      <w:lvlText w:val=""/>
      <w:lvlJc w:val="left"/>
      <w:pPr>
        <w:ind w:left="6108" w:hanging="360"/>
      </w:pPr>
      <w:rPr>
        <w:rFonts w:ascii="Symbol" w:hAnsi="Symbol" w:cs="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cs="Wingdings" w:hint="default"/>
      </w:rPr>
    </w:lvl>
  </w:abstractNum>
  <w:num w:numId="1">
    <w:abstractNumId w:val="3"/>
  </w:num>
  <w:num w:numId="2">
    <w:abstractNumId w:val="27"/>
  </w:num>
  <w:num w:numId="3">
    <w:abstractNumId w:val="39"/>
  </w:num>
  <w:num w:numId="4">
    <w:abstractNumId w:val="37"/>
  </w:num>
  <w:num w:numId="5">
    <w:abstractNumId w:val="37"/>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6">
    <w:abstractNumId w:val="19"/>
  </w:num>
  <w:num w:numId="7">
    <w:abstractNumId w:val="37"/>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8">
    <w:abstractNumId w:val="4"/>
  </w:num>
  <w:num w:numId="9">
    <w:abstractNumId w:val="34"/>
  </w:num>
  <w:num w:numId="10">
    <w:abstractNumId w:val="37"/>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21"/>
  </w:num>
  <w:num w:numId="14">
    <w:abstractNumId w:val="3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num>
  <w:num w:numId="21">
    <w:abstractNumId w:val="0"/>
    <w:lvlOverride w:ilvl="0">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5"/>
  </w:num>
  <w:num w:numId="26">
    <w:abstractNumId w:val="16"/>
  </w:num>
  <w:num w:numId="27">
    <w:abstractNumId w:val="15"/>
  </w:num>
  <w:num w:numId="28">
    <w:abstractNumId w:val="38"/>
  </w:num>
  <w:num w:numId="29">
    <w:abstractNumId w:val="9"/>
  </w:num>
  <w:num w:numId="30">
    <w:abstractNumId w:val="23"/>
  </w:num>
  <w:num w:numId="31">
    <w:abstractNumId w:val="7"/>
  </w:num>
  <w:num w:numId="32">
    <w:abstractNumId w:val="13"/>
  </w:num>
  <w:num w:numId="33">
    <w:abstractNumId w:val="14"/>
  </w:num>
  <w:num w:numId="34">
    <w:abstractNumId w:val="29"/>
  </w:num>
  <w:num w:numId="35">
    <w:abstractNumId w:val="6"/>
  </w:num>
  <w:num w:numId="36">
    <w:abstractNumId w:val="11"/>
  </w:num>
  <w:num w:numId="37">
    <w:abstractNumId w:val="1"/>
  </w:num>
  <w:num w:numId="38">
    <w:abstractNumId w:val="8"/>
  </w:num>
  <w:num w:numId="39">
    <w:abstractNumId w:val="18"/>
  </w:num>
  <w:num w:numId="40">
    <w:abstractNumId w:val="2"/>
  </w:num>
  <w:num w:numId="41">
    <w:abstractNumId w:val="28"/>
  </w:num>
  <w:num w:numId="42">
    <w:abstractNumId w:val="44"/>
  </w:num>
  <w:num w:numId="43">
    <w:abstractNumId w:val="42"/>
  </w:num>
  <w:num w:numId="44">
    <w:abstractNumId w:val="17"/>
  </w:num>
  <w:num w:numId="45">
    <w:abstractNumId w:val="30"/>
  </w:num>
  <w:num w:numId="46">
    <w:abstractNumId w:val="43"/>
  </w:num>
  <w:num w:numId="47">
    <w:abstractNumId w:val="40"/>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B7"/>
    <w:rsid w:val="00005379"/>
    <w:rsid w:val="001324CA"/>
    <w:rsid w:val="001A29D1"/>
    <w:rsid w:val="002813FC"/>
    <w:rsid w:val="002A37A7"/>
    <w:rsid w:val="00347573"/>
    <w:rsid w:val="003D1070"/>
    <w:rsid w:val="004772C8"/>
    <w:rsid w:val="004A31BC"/>
    <w:rsid w:val="004C3393"/>
    <w:rsid w:val="004C782C"/>
    <w:rsid w:val="004D6322"/>
    <w:rsid w:val="004F295F"/>
    <w:rsid w:val="005F2AA7"/>
    <w:rsid w:val="0063231C"/>
    <w:rsid w:val="006348AB"/>
    <w:rsid w:val="006B69A0"/>
    <w:rsid w:val="00787A89"/>
    <w:rsid w:val="00793079"/>
    <w:rsid w:val="0082189F"/>
    <w:rsid w:val="008249BD"/>
    <w:rsid w:val="008372DA"/>
    <w:rsid w:val="008441BD"/>
    <w:rsid w:val="008E7955"/>
    <w:rsid w:val="00903E0D"/>
    <w:rsid w:val="00913662"/>
    <w:rsid w:val="009A1D5A"/>
    <w:rsid w:val="009F7FB7"/>
    <w:rsid w:val="00A14A97"/>
    <w:rsid w:val="00AE08A4"/>
    <w:rsid w:val="00B43920"/>
    <w:rsid w:val="00B47C0A"/>
    <w:rsid w:val="00B60D97"/>
    <w:rsid w:val="00D12450"/>
    <w:rsid w:val="00D146D2"/>
    <w:rsid w:val="00DD47D2"/>
    <w:rsid w:val="00DE4853"/>
    <w:rsid w:val="00E01D1F"/>
    <w:rsid w:val="00E32D2B"/>
    <w:rsid w:val="00E34971"/>
    <w:rsid w:val="00E73592"/>
    <w:rsid w:val="00E75CC4"/>
    <w:rsid w:val="00EA36C3"/>
    <w:rsid w:val="00EF767E"/>
    <w:rsid w:val="00F811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2AA7"/>
  </w:style>
  <w:style w:type="paragraph" w:styleId="Nagwek1">
    <w:name w:val="heading 1"/>
    <w:basedOn w:val="Normalny"/>
    <w:next w:val="Text1"/>
    <w:link w:val="Nagwek1Znak"/>
    <w:uiPriority w:val="99"/>
    <w:qFormat/>
    <w:rsid w:val="005F2AA7"/>
    <w:pPr>
      <w:keepNext/>
      <w:numPr>
        <w:numId w:val="14"/>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5F2AA7"/>
    <w:pPr>
      <w:keepNext/>
      <w:numPr>
        <w:ilvl w:val="1"/>
        <w:numId w:val="14"/>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5F2AA7"/>
    <w:pPr>
      <w:keepNext/>
      <w:numPr>
        <w:ilvl w:val="2"/>
        <w:numId w:val="14"/>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5F2AA7"/>
    <w:pPr>
      <w:keepNext/>
      <w:numPr>
        <w:ilvl w:val="3"/>
        <w:numId w:val="14"/>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5F2AA7"/>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5F2AA7"/>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5F2AA7"/>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F2AA7"/>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5F2AA7"/>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5F2AA7"/>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5F2AA7"/>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5F2AA7"/>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5F2AA7"/>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5F2AA7"/>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5F2AA7"/>
  </w:style>
  <w:style w:type="numbering" w:customStyle="1" w:styleId="Bezlisty11">
    <w:name w:val="Bez listy11"/>
    <w:next w:val="Bezlisty"/>
    <w:uiPriority w:val="99"/>
    <w:semiHidden/>
    <w:unhideWhenUsed/>
    <w:rsid w:val="005F2AA7"/>
  </w:style>
  <w:style w:type="character" w:styleId="Hipercze">
    <w:name w:val="Hyperlink"/>
    <w:uiPriority w:val="99"/>
    <w:rsid w:val="005F2AA7"/>
    <w:rPr>
      <w:u w:val="single"/>
    </w:rPr>
  </w:style>
  <w:style w:type="table" w:customStyle="1" w:styleId="TableNormal1">
    <w:name w:val="Table Normal1"/>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5F2AA7"/>
    <w:rPr>
      <w:rFonts w:ascii="Calibri" w:eastAsia="Arial Unicode MS" w:hAnsi="Calibri" w:cs="Calibri"/>
      <w:color w:val="000000"/>
      <w:u w:color="000000"/>
      <w:lang w:eastAsia="pl-PL"/>
    </w:rPr>
  </w:style>
  <w:style w:type="paragraph" w:styleId="Stopka">
    <w:name w:val="footer"/>
    <w:basedOn w:val="Normalny"/>
    <w:link w:val="StopkaZnak"/>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5F2AA7"/>
    <w:rPr>
      <w:rFonts w:ascii="Calibri" w:eastAsia="Arial Unicode MS" w:hAnsi="Calibri" w:cs="Calibri"/>
      <w:color w:val="000000"/>
      <w:u w:color="000000"/>
      <w:lang w:eastAsia="pl-PL"/>
    </w:rPr>
  </w:style>
  <w:style w:type="paragraph" w:styleId="Akapitzlist">
    <w:name w:val="List Paragraph"/>
    <w:basedOn w:val="Normalny"/>
    <w:uiPriority w:val="34"/>
    <w:qFormat/>
    <w:rsid w:val="005F2AA7"/>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5F2AA7"/>
    <w:rPr>
      <w:color w:val="0000FF"/>
      <w:u w:val="single" w:color="0000FF"/>
    </w:rPr>
  </w:style>
  <w:style w:type="character" w:customStyle="1" w:styleId="Hyperlink0">
    <w:name w:val="Hyperlink.0"/>
    <w:uiPriority w:val="99"/>
    <w:rsid w:val="005F2AA7"/>
    <w:rPr>
      <w:rFonts w:ascii="Cambria" w:hAnsi="Cambria" w:cs="Cambria"/>
      <w:color w:val="0000FF"/>
      <w:u w:val="single" w:color="0000FF"/>
      <w:lang w:val="en-US"/>
    </w:rPr>
  </w:style>
  <w:style w:type="paragraph" w:customStyle="1" w:styleId="Domylne">
    <w:name w:val="Domyślne"/>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5F2AA7"/>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5F2AA7"/>
    <w:rPr>
      <w:rFonts w:ascii="Cambria" w:hAnsi="Cambria" w:cs="Cambria"/>
      <w:color w:val="0000FF"/>
      <w:u w:val="single" w:color="0000FF"/>
    </w:rPr>
  </w:style>
  <w:style w:type="paragraph" w:styleId="Tekstkomentarza">
    <w:name w:val="annotation text"/>
    <w:basedOn w:val="Normalny"/>
    <w:link w:val="Tekstkomentarza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5F2AA7"/>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5F2AA7"/>
    <w:rPr>
      <w:sz w:val="16"/>
      <w:szCs w:val="16"/>
    </w:rPr>
  </w:style>
  <w:style w:type="paragraph" w:styleId="Tekstdymka">
    <w:name w:val="Balloon Text"/>
    <w:basedOn w:val="Normalny"/>
    <w:link w:val="Tekstdymka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5F2AA7"/>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5F2AA7"/>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5F2AA7"/>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5F2AA7"/>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5F2AA7"/>
    <w:rPr>
      <w:b/>
      <w:bCs/>
    </w:rPr>
  </w:style>
  <w:style w:type="character" w:customStyle="1" w:styleId="TematkomentarzaZnak">
    <w:name w:val="Temat komentarza Znak"/>
    <w:basedOn w:val="TekstkomentarzaZnak"/>
    <w:link w:val="Tematkomentarza"/>
    <w:uiPriority w:val="99"/>
    <w:semiHidden/>
    <w:rsid w:val="005F2AA7"/>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5F2AA7"/>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5F2AA7"/>
    <w:rPr>
      <w:vertAlign w:val="superscript"/>
    </w:rPr>
  </w:style>
  <w:style w:type="character" w:customStyle="1" w:styleId="alb">
    <w:name w:val="a_lb"/>
    <w:basedOn w:val="Domylnaczcionkaakapitu"/>
    <w:uiPriority w:val="99"/>
    <w:rsid w:val="005F2AA7"/>
  </w:style>
  <w:style w:type="paragraph" w:customStyle="1" w:styleId="text-justify">
    <w:name w:val="text-justify"/>
    <w:basedOn w:val="Normalny"/>
    <w:uiPriority w:val="99"/>
    <w:rsid w:val="005F2AA7"/>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5F2AA7"/>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5F2AA7"/>
  </w:style>
  <w:style w:type="paragraph" w:styleId="Tekstprzypisudolnego">
    <w:name w:val="footnote text"/>
    <w:basedOn w:val="Normalny"/>
    <w:link w:val="TekstprzypisudolnegoZnak"/>
    <w:rsid w:val="005F2AA7"/>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5F2AA7"/>
    <w:rPr>
      <w:rFonts w:ascii="Calibri" w:eastAsia="Arial Unicode MS" w:hAnsi="Calibri" w:cs="Calibri"/>
      <w:sz w:val="20"/>
      <w:szCs w:val="20"/>
      <w:u w:color="000000"/>
      <w:lang w:eastAsia="en-GB"/>
    </w:rPr>
  </w:style>
  <w:style w:type="character" w:styleId="Odwoanieprzypisudolnego">
    <w:name w:val="footnote reference"/>
    <w:rsid w:val="005F2AA7"/>
    <w:rPr>
      <w:shd w:val="clear" w:color="auto" w:fill="auto"/>
      <w:vertAlign w:val="superscript"/>
    </w:rPr>
  </w:style>
  <w:style w:type="paragraph" w:customStyle="1" w:styleId="Text1">
    <w:name w:val="Text 1"/>
    <w:basedOn w:val="Normalny"/>
    <w:uiPriority w:val="99"/>
    <w:rsid w:val="005F2AA7"/>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5F2AA7"/>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5F2AA7"/>
    <w:pPr>
      <w:numPr>
        <w:numId w:val="12"/>
      </w:numPr>
    </w:pPr>
  </w:style>
  <w:style w:type="paragraph" w:customStyle="1" w:styleId="Tiret1">
    <w:name w:val="Tiret 1"/>
    <w:basedOn w:val="Normalny"/>
    <w:uiPriority w:val="99"/>
    <w:rsid w:val="005F2AA7"/>
    <w:pPr>
      <w:numPr>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5F2AA7"/>
    <w:pPr>
      <w:numPr>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5F2AA7"/>
    <w:pPr>
      <w:numPr>
        <w:ilvl w:val="1"/>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5F2AA7"/>
    <w:pPr>
      <w:numPr>
        <w:ilvl w:val="2"/>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5F2AA7"/>
    <w:pPr>
      <w:numPr>
        <w:ilvl w:val="3"/>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5F2AA7"/>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5F2AA7"/>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5F2AA7"/>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5F2AA7"/>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5F2AA7"/>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5F2AA7"/>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5F2AA7"/>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5F2AA7"/>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5F2AA7"/>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5F2AA7"/>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5F2AA7"/>
    <w:rPr>
      <w:rFonts w:ascii="Courier New" w:eastAsia="Times New Roman" w:hAnsi="Courier New" w:cs="Courier New"/>
      <w:sz w:val="20"/>
      <w:szCs w:val="20"/>
      <w:u w:color="000000"/>
      <w:lang w:val="de-DE" w:eastAsia="pl-PL"/>
    </w:rPr>
  </w:style>
  <w:style w:type="paragraph" w:styleId="Lista">
    <w:name w:val="List"/>
    <w:basedOn w:val="Normalny"/>
    <w:uiPriority w:val="99"/>
    <w:rsid w:val="005F2AA7"/>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5F2AA7"/>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5F2AA7"/>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5F2AA7"/>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5F2AA7"/>
    <w:rPr>
      <w:rFonts w:ascii="Calibri" w:eastAsia="Arial Unicode MS" w:hAnsi="Calibri" w:cs="Calibri"/>
    </w:rPr>
  </w:style>
  <w:style w:type="numbering" w:customStyle="1" w:styleId="Zaimportowanystyl4">
    <w:name w:val="Zaimportowany styl 4"/>
    <w:rsid w:val="005F2AA7"/>
    <w:pPr>
      <w:numPr>
        <w:numId w:val="8"/>
      </w:numPr>
    </w:pPr>
  </w:style>
  <w:style w:type="numbering" w:customStyle="1" w:styleId="Zaimportowanystyl3">
    <w:name w:val="Zaimportowany styl 3"/>
    <w:rsid w:val="005F2AA7"/>
    <w:pPr>
      <w:numPr>
        <w:numId w:val="6"/>
      </w:numPr>
    </w:pPr>
  </w:style>
  <w:style w:type="numbering" w:customStyle="1" w:styleId="Zaimportowanystyl40">
    <w:name w:val="Zaimportowany styl 4.0"/>
    <w:rsid w:val="005F2AA7"/>
    <w:pPr>
      <w:numPr>
        <w:numId w:val="9"/>
      </w:numPr>
    </w:pPr>
  </w:style>
  <w:style w:type="numbering" w:customStyle="1" w:styleId="Zaimportowanystyl2">
    <w:name w:val="Zaimportowany styl 2"/>
    <w:rsid w:val="005F2AA7"/>
    <w:pPr>
      <w:numPr>
        <w:numId w:val="3"/>
      </w:numPr>
    </w:pPr>
  </w:style>
  <w:style w:type="character" w:styleId="Wyrnieniedelikatne">
    <w:name w:val="Subtle Emphasis"/>
    <w:uiPriority w:val="19"/>
    <w:qFormat/>
    <w:rsid w:val="005F2AA7"/>
    <w:rPr>
      <w:i/>
      <w:iCs/>
      <w:color w:val="808080"/>
    </w:rPr>
  </w:style>
  <w:style w:type="table" w:customStyle="1" w:styleId="Tabela-Siatka1">
    <w:name w:val="Tabela - Siatka1"/>
    <w:basedOn w:val="Standardowy"/>
    <w:next w:val="Tabela-Siatka"/>
    <w:uiPriority w:val="39"/>
    <w:rsid w:val="005F2AA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5F2AA7"/>
  </w:style>
  <w:style w:type="table" w:customStyle="1" w:styleId="TableNormal11">
    <w:name w:val="Table Normal11"/>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5F2AA7"/>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5F2AA7"/>
  </w:style>
  <w:style w:type="numbering" w:customStyle="1" w:styleId="Zaimportowanystyl31">
    <w:name w:val="Zaimportowany styl 31"/>
    <w:rsid w:val="005F2AA7"/>
  </w:style>
  <w:style w:type="numbering" w:customStyle="1" w:styleId="Zaimportowanystyl401">
    <w:name w:val="Zaimportowany styl 4.01"/>
    <w:rsid w:val="005F2AA7"/>
  </w:style>
  <w:style w:type="numbering" w:customStyle="1" w:styleId="Zaimportowanystyl21">
    <w:name w:val="Zaimportowany styl 21"/>
    <w:rsid w:val="005F2AA7"/>
  </w:style>
  <w:style w:type="table" w:customStyle="1" w:styleId="Tabela-Siatka11">
    <w:name w:val="Tabela - Siatka11"/>
    <w:basedOn w:val="Standardowy"/>
    <w:next w:val="Tabela-Siatka"/>
    <w:uiPriority w:val="39"/>
    <w:rsid w:val="005F2AA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5F2AA7"/>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2AA7"/>
  </w:style>
  <w:style w:type="paragraph" w:styleId="Nagwek1">
    <w:name w:val="heading 1"/>
    <w:basedOn w:val="Normalny"/>
    <w:next w:val="Text1"/>
    <w:link w:val="Nagwek1Znak"/>
    <w:uiPriority w:val="99"/>
    <w:qFormat/>
    <w:rsid w:val="005F2AA7"/>
    <w:pPr>
      <w:keepNext/>
      <w:numPr>
        <w:numId w:val="14"/>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5F2AA7"/>
    <w:pPr>
      <w:keepNext/>
      <w:numPr>
        <w:ilvl w:val="1"/>
        <w:numId w:val="14"/>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5F2AA7"/>
    <w:pPr>
      <w:keepNext/>
      <w:numPr>
        <w:ilvl w:val="2"/>
        <w:numId w:val="14"/>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5F2AA7"/>
    <w:pPr>
      <w:keepNext/>
      <w:numPr>
        <w:ilvl w:val="3"/>
        <w:numId w:val="14"/>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5F2AA7"/>
    <w:pPr>
      <w:keepNext/>
      <w:keepLines/>
      <w:numPr>
        <w:numId w:val="43"/>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5F2AA7"/>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5F2AA7"/>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F2AA7"/>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5F2AA7"/>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5F2AA7"/>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5F2AA7"/>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5F2AA7"/>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5F2AA7"/>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5F2AA7"/>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5F2AA7"/>
  </w:style>
  <w:style w:type="numbering" w:customStyle="1" w:styleId="Bezlisty11">
    <w:name w:val="Bez listy11"/>
    <w:next w:val="Bezlisty"/>
    <w:uiPriority w:val="99"/>
    <w:semiHidden/>
    <w:unhideWhenUsed/>
    <w:rsid w:val="005F2AA7"/>
  </w:style>
  <w:style w:type="character" w:styleId="Hipercze">
    <w:name w:val="Hyperlink"/>
    <w:uiPriority w:val="99"/>
    <w:rsid w:val="005F2AA7"/>
    <w:rPr>
      <w:u w:val="single"/>
    </w:rPr>
  </w:style>
  <w:style w:type="table" w:customStyle="1" w:styleId="TableNormal1">
    <w:name w:val="Table Normal1"/>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5F2AA7"/>
    <w:rPr>
      <w:rFonts w:ascii="Calibri" w:eastAsia="Arial Unicode MS" w:hAnsi="Calibri" w:cs="Calibri"/>
      <w:color w:val="000000"/>
      <w:u w:color="000000"/>
      <w:lang w:eastAsia="pl-PL"/>
    </w:rPr>
  </w:style>
  <w:style w:type="paragraph" w:styleId="Stopka">
    <w:name w:val="footer"/>
    <w:basedOn w:val="Normalny"/>
    <w:link w:val="StopkaZnak"/>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5F2AA7"/>
    <w:rPr>
      <w:rFonts w:ascii="Calibri" w:eastAsia="Arial Unicode MS" w:hAnsi="Calibri" w:cs="Calibri"/>
      <w:color w:val="000000"/>
      <w:u w:color="000000"/>
      <w:lang w:eastAsia="pl-PL"/>
    </w:rPr>
  </w:style>
  <w:style w:type="paragraph" w:styleId="Akapitzlist">
    <w:name w:val="List Paragraph"/>
    <w:basedOn w:val="Normalny"/>
    <w:uiPriority w:val="34"/>
    <w:qFormat/>
    <w:rsid w:val="005F2AA7"/>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5F2AA7"/>
    <w:rPr>
      <w:color w:val="0000FF"/>
      <w:u w:val="single" w:color="0000FF"/>
    </w:rPr>
  </w:style>
  <w:style w:type="character" w:customStyle="1" w:styleId="Hyperlink0">
    <w:name w:val="Hyperlink.0"/>
    <w:uiPriority w:val="99"/>
    <w:rsid w:val="005F2AA7"/>
    <w:rPr>
      <w:rFonts w:ascii="Cambria" w:hAnsi="Cambria" w:cs="Cambria"/>
      <w:color w:val="0000FF"/>
      <w:u w:val="single" w:color="0000FF"/>
      <w:lang w:val="en-US"/>
    </w:rPr>
  </w:style>
  <w:style w:type="paragraph" w:customStyle="1" w:styleId="Domylne">
    <w:name w:val="Domyślne"/>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5F2AA7"/>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5F2AA7"/>
    <w:rPr>
      <w:rFonts w:ascii="Cambria" w:hAnsi="Cambria" w:cs="Cambria"/>
      <w:color w:val="0000FF"/>
      <w:u w:val="single" w:color="0000FF"/>
    </w:rPr>
  </w:style>
  <w:style w:type="paragraph" w:styleId="Tekstkomentarza">
    <w:name w:val="annotation text"/>
    <w:basedOn w:val="Normalny"/>
    <w:link w:val="Tekstkomentarza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5F2AA7"/>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5F2AA7"/>
    <w:rPr>
      <w:sz w:val="16"/>
      <w:szCs w:val="16"/>
    </w:rPr>
  </w:style>
  <w:style w:type="paragraph" w:styleId="Tekstdymka">
    <w:name w:val="Balloon Text"/>
    <w:basedOn w:val="Normalny"/>
    <w:link w:val="Tekstdymka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5F2AA7"/>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5F2AA7"/>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5F2AA7"/>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5F2AA7"/>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5F2AA7"/>
    <w:rPr>
      <w:b/>
      <w:bCs/>
    </w:rPr>
  </w:style>
  <w:style w:type="character" w:customStyle="1" w:styleId="TematkomentarzaZnak">
    <w:name w:val="Temat komentarza Znak"/>
    <w:basedOn w:val="TekstkomentarzaZnak"/>
    <w:link w:val="Tematkomentarza"/>
    <w:uiPriority w:val="99"/>
    <w:semiHidden/>
    <w:rsid w:val="005F2AA7"/>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5F2AA7"/>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5F2AA7"/>
    <w:rPr>
      <w:vertAlign w:val="superscript"/>
    </w:rPr>
  </w:style>
  <w:style w:type="character" w:customStyle="1" w:styleId="alb">
    <w:name w:val="a_lb"/>
    <w:basedOn w:val="Domylnaczcionkaakapitu"/>
    <w:uiPriority w:val="99"/>
    <w:rsid w:val="005F2AA7"/>
  </w:style>
  <w:style w:type="paragraph" w:customStyle="1" w:styleId="text-justify">
    <w:name w:val="text-justify"/>
    <w:basedOn w:val="Normalny"/>
    <w:uiPriority w:val="99"/>
    <w:rsid w:val="005F2AA7"/>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5F2AA7"/>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5F2AA7"/>
  </w:style>
  <w:style w:type="paragraph" w:styleId="Tekstprzypisudolnego">
    <w:name w:val="footnote text"/>
    <w:basedOn w:val="Normalny"/>
    <w:link w:val="TekstprzypisudolnegoZnak"/>
    <w:rsid w:val="005F2AA7"/>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5F2AA7"/>
    <w:rPr>
      <w:rFonts w:ascii="Calibri" w:eastAsia="Arial Unicode MS" w:hAnsi="Calibri" w:cs="Calibri"/>
      <w:sz w:val="20"/>
      <w:szCs w:val="20"/>
      <w:u w:color="000000"/>
      <w:lang w:eastAsia="en-GB"/>
    </w:rPr>
  </w:style>
  <w:style w:type="character" w:styleId="Odwoanieprzypisudolnego">
    <w:name w:val="footnote reference"/>
    <w:rsid w:val="005F2AA7"/>
    <w:rPr>
      <w:shd w:val="clear" w:color="auto" w:fill="auto"/>
      <w:vertAlign w:val="superscript"/>
    </w:rPr>
  </w:style>
  <w:style w:type="paragraph" w:customStyle="1" w:styleId="Text1">
    <w:name w:val="Text 1"/>
    <w:basedOn w:val="Normalny"/>
    <w:uiPriority w:val="99"/>
    <w:rsid w:val="005F2AA7"/>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5F2AA7"/>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5F2AA7"/>
    <w:pPr>
      <w:numPr>
        <w:numId w:val="12"/>
      </w:numPr>
    </w:pPr>
  </w:style>
  <w:style w:type="paragraph" w:customStyle="1" w:styleId="Tiret1">
    <w:name w:val="Tiret 1"/>
    <w:basedOn w:val="Normalny"/>
    <w:uiPriority w:val="99"/>
    <w:rsid w:val="005F2AA7"/>
    <w:pPr>
      <w:numPr>
        <w:numId w:val="13"/>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5F2AA7"/>
    <w:pPr>
      <w:numPr>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5F2AA7"/>
    <w:pPr>
      <w:numPr>
        <w:ilvl w:val="1"/>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5F2AA7"/>
    <w:pPr>
      <w:numPr>
        <w:ilvl w:val="2"/>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5F2AA7"/>
    <w:pPr>
      <w:numPr>
        <w:ilvl w:val="3"/>
        <w:numId w:val="11"/>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5F2AA7"/>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5F2AA7"/>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5F2AA7"/>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5F2AA7"/>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5F2AA7"/>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5F2AA7"/>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5F2AA7"/>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5F2AA7"/>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5F2AA7"/>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5F2AA7"/>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5F2AA7"/>
    <w:rPr>
      <w:rFonts w:ascii="Courier New" w:eastAsia="Times New Roman" w:hAnsi="Courier New" w:cs="Courier New"/>
      <w:sz w:val="20"/>
      <w:szCs w:val="20"/>
      <w:u w:color="000000"/>
      <w:lang w:val="de-DE" w:eastAsia="pl-PL"/>
    </w:rPr>
  </w:style>
  <w:style w:type="paragraph" w:styleId="Lista">
    <w:name w:val="List"/>
    <w:basedOn w:val="Normalny"/>
    <w:uiPriority w:val="99"/>
    <w:rsid w:val="005F2AA7"/>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5F2AA7"/>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5F2AA7"/>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5F2AA7"/>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5F2AA7"/>
    <w:rPr>
      <w:rFonts w:ascii="Calibri" w:eastAsia="Arial Unicode MS" w:hAnsi="Calibri" w:cs="Calibri"/>
    </w:rPr>
  </w:style>
  <w:style w:type="numbering" w:customStyle="1" w:styleId="Zaimportowanystyl4">
    <w:name w:val="Zaimportowany styl 4"/>
    <w:rsid w:val="005F2AA7"/>
    <w:pPr>
      <w:numPr>
        <w:numId w:val="8"/>
      </w:numPr>
    </w:pPr>
  </w:style>
  <w:style w:type="numbering" w:customStyle="1" w:styleId="Zaimportowanystyl3">
    <w:name w:val="Zaimportowany styl 3"/>
    <w:rsid w:val="005F2AA7"/>
    <w:pPr>
      <w:numPr>
        <w:numId w:val="6"/>
      </w:numPr>
    </w:pPr>
  </w:style>
  <w:style w:type="numbering" w:customStyle="1" w:styleId="Zaimportowanystyl40">
    <w:name w:val="Zaimportowany styl 4.0"/>
    <w:rsid w:val="005F2AA7"/>
    <w:pPr>
      <w:numPr>
        <w:numId w:val="9"/>
      </w:numPr>
    </w:pPr>
  </w:style>
  <w:style w:type="numbering" w:customStyle="1" w:styleId="Zaimportowanystyl2">
    <w:name w:val="Zaimportowany styl 2"/>
    <w:rsid w:val="005F2AA7"/>
    <w:pPr>
      <w:numPr>
        <w:numId w:val="3"/>
      </w:numPr>
    </w:pPr>
  </w:style>
  <w:style w:type="character" w:styleId="Wyrnieniedelikatne">
    <w:name w:val="Subtle Emphasis"/>
    <w:uiPriority w:val="19"/>
    <w:qFormat/>
    <w:rsid w:val="005F2AA7"/>
    <w:rPr>
      <w:i/>
      <w:iCs/>
      <w:color w:val="808080"/>
    </w:rPr>
  </w:style>
  <w:style w:type="table" w:customStyle="1" w:styleId="Tabela-Siatka1">
    <w:name w:val="Tabela - Siatka1"/>
    <w:basedOn w:val="Standardowy"/>
    <w:next w:val="Tabela-Siatka"/>
    <w:uiPriority w:val="39"/>
    <w:rsid w:val="005F2AA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5F2AA7"/>
  </w:style>
  <w:style w:type="table" w:customStyle="1" w:styleId="TableNormal11">
    <w:name w:val="Table Normal11"/>
    <w:uiPriority w:val="99"/>
    <w:rsid w:val="005F2A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5F2AA7"/>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5F2AA7"/>
  </w:style>
  <w:style w:type="numbering" w:customStyle="1" w:styleId="Zaimportowanystyl31">
    <w:name w:val="Zaimportowany styl 31"/>
    <w:rsid w:val="005F2AA7"/>
  </w:style>
  <w:style w:type="numbering" w:customStyle="1" w:styleId="Zaimportowanystyl401">
    <w:name w:val="Zaimportowany styl 4.01"/>
    <w:rsid w:val="005F2AA7"/>
  </w:style>
  <w:style w:type="numbering" w:customStyle="1" w:styleId="Zaimportowanystyl21">
    <w:name w:val="Zaimportowany styl 21"/>
    <w:rsid w:val="005F2AA7"/>
  </w:style>
  <w:style w:type="table" w:customStyle="1" w:styleId="Tabela-Siatka11">
    <w:name w:val="Tabela - Siatka11"/>
    <w:basedOn w:val="Standardowy"/>
    <w:next w:val="Tabela-Siatka"/>
    <w:uiPriority w:val="39"/>
    <w:rsid w:val="005F2AA7"/>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5F2AA7"/>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656060">
      <w:bodyDiv w:val="1"/>
      <w:marLeft w:val="0"/>
      <w:marRight w:val="0"/>
      <w:marTop w:val="0"/>
      <w:marBottom w:val="0"/>
      <w:divBdr>
        <w:top w:val="none" w:sz="0" w:space="0" w:color="auto"/>
        <w:left w:val="none" w:sz="0" w:space="0" w:color="auto"/>
        <w:bottom w:val="none" w:sz="0" w:space="0" w:color="auto"/>
        <w:right w:val="none" w:sz="0" w:space="0" w:color="auto"/>
      </w:divBdr>
      <w:divsChild>
        <w:div w:id="1179465685">
          <w:marLeft w:val="0"/>
          <w:marRight w:val="0"/>
          <w:marTop w:val="0"/>
          <w:marBottom w:val="0"/>
          <w:divBdr>
            <w:top w:val="none" w:sz="0" w:space="0" w:color="auto"/>
            <w:left w:val="none" w:sz="0" w:space="0" w:color="auto"/>
            <w:bottom w:val="none" w:sz="0" w:space="0" w:color="auto"/>
            <w:right w:val="none" w:sz="0" w:space="0" w:color="auto"/>
          </w:divBdr>
          <w:divsChild>
            <w:div w:id="958411880">
              <w:marLeft w:val="0"/>
              <w:marRight w:val="0"/>
              <w:marTop w:val="0"/>
              <w:marBottom w:val="0"/>
              <w:divBdr>
                <w:top w:val="none" w:sz="0" w:space="0" w:color="auto"/>
                <w:left w:val="none" w:sz="0" w:space="0" w:color="auto"/>
                <w:bottom w:val="none" w:sz="0" w:space="0" w:color="auto"/>
                <w:right w:val="none" w:sz="0" w:space="0" w:color="auto"/>
              </w:divBdr>
              <w:divsChild>
                <w:div w:id="332103509">
                  <w:marLeft w:val="0"/>
                  <w:marRight w:val="0"/>
                  <w:marTop w:val="0"/>
                  <w:marBottom w:val="0"/>
                  <w:divBdr>
                    <w:top w:val="none" w:sz="0" w:space="0" w:color="auto"/>
                    <w:left w:val="none" w:sz="0" w:space="0" w:color="auto"/>
                    <w:bottom w:val="none" w:sz="0" w:space="0" w:color="auto"/>
                    <w:right w:val="none" w:sz="0" w:space="0" w:color="auto"/>
                  </w:divBdr>
                </w:div>
                <w:div w:id="271859963">
                  <w:marLeft w:val="0"/>
                  <w:marRight w:val="0"/>
                  <w:marTop w:val="0"/>
                  <w:marBottom w:val="0"/>
                  <w:divBdr>
                    <w:top w:val="none" w:sz="0" w:space="0" w:color="auto"/>
                    <w:left w:val="none" w:sz="0" w:space="0" w:color="auto"/>
                    <w:bottom w:val="none" w:sz="0" w:space="0" w:color="auto"/>
                    <w:right w:val="none" w:sz="0" w:space="0" w:color="auto"/>
                  </w:divBdr>
                </w:div>
                <w:div w:id="1190686326">
                  <w:marLeft w:val="0"/>
                  <w:marRight w:val="0"/>
                  <w:marTop w:val="0"/>
                  <w:marBottom w:val="0"/>
                  <w:divBdr>
                    <w:top w:val="none" w:sz="0" w:space="0" w:color="auto"/>
                    <w:left w:val="none" w:sz="0" w:space="0" w:color="auto"/>
                    <w:bottom w:val="none" w:sz="0" w:space="0" w:color="auto"/>
                    <w:right w:val="none" w:sz="0" w:space="0" w:color="auto"/>
                  </w:divBdr>
                  <w:divsChild>
                    <w:div w:id="2078933694">
                      <w:marLeft w:val="0"/>
                      <w:marRight w:val="0"/>
                      <w:marTop w:val="0"/>
                      <w:marBottom w:val="0"/>
                      <w:divBdr>
                        <w:top w:val="none" w:sz="0" w:space="0" w:color="auto"/>
                        <w:left w:val="none" w:sz="0" w:space="0" w:color="auto"/>
                        <w:bottom w:val="none" w:sz="0" w:space="0" w:color="auto"/>
                        <w:right w:val="none" w:sz="0" w:space="0" w:color="auto"/>
                      </w:divBdr>
                    </w:div>
                  </w:divsChild>
                </w:div>
                <w:div w:id="272058768">
                  <w:marLeft w:val="0"/>
                  <w:marRight w:val="0"/>
                  <w:marTop w:val="0"/>
                  <w:marBottom w:val="0"/>
                  <w:divBdr>
                    <w:top w:val="none" w:sz="0" w:space="0" w:color="auto"/>
                    <w:left w:val="none" w:sz="0" w:space="0" w:color="auto"/>
                    <w:bottom w:val="none" w:sz="0" w:space="0" w:color="auto"/>
                    <w:right w:val="none" w:sz="0" w:space="0" w:color="auto"/>
                  </w:divBdr>
                  <w:divsChild>
                    <w:div w:id="1091462595">
                      <w:marLeft w:val="0"/>
                      <w:marRight w:val="0"/>
                      <w:marTop w:val="0"/>
                      <w:marBottom w:val="0"/>
                      <w:divBdr>
                        <w:top w:val="none" w:sz="0" w:space="0" w:color="auto"/>
                        <w:left w:val="none" w:sz="0" w:space="0" w:color="auto"/>
                        <w:bottom w:val="none" w:sz="0" w:space="0" w:color="auto"/>
                        <w:right w:val="none" w:sz="0" w:space="0" w:color="auto"/>
                      </w:divBdr>
                    </w:div>
                  </w:divsChild>
                </w:div>
                <w:div w:id="575241544">
                  <w:marLeft w:val="0"/>
                  <w:marRight w:val="0"/>
                  <w:marTop w:val="0"/>
                  <w:marBottom w:val="0"/>
                  <w:divBdr>
                    <w:top w:val="none" w:sz="0" w:space="0" w:color="auto"/>
                    <w:left w:val="none" w:sz="0" w:space="0" w:color="auto"/>
                    <w:bottom w:val="none" w:sz="0" w:space="0" w:color="auto"/>
                    <w:right w:val="none" w:sz="0" w:space="0" w:color="auto"/>
                  </w:divBdr>
                  <w:divsChild>
                    <w:div w:id="951745524">
                      <w:marLeft w:val="0"/>
                      <w:marRight w:val="0"/>
                      <w:marTop w:val="0"/>
                      <w:marBottom w:val="0"/>
                      <w:divBdr>
                        <w:top w:val="none" w:sz="0" w:space="0" w:color="auto"/>
                        <w:left w:val="none" w:sz="0" w:space="0" w:color="auto"/>
                        <w:bottom w:val="none" w:sz="0" w:space="0" w:color="auto"/>
                        <w:right w:val="none" w:sz="0" w:space="0" w:color="auto"/>
                      </w:divBdr>
                    </w:div>
                    <w:div w:id="1644770733">
                      <w:marLeft w:val="0"/>
                      <w:marRight w:val="0"/>
                      <w:marTop w:val="0"/>
                      <w:marBottom w:val="0"/>
                      <w:divBdr>
                        <w:top w:val="none" w:sz="0" w:space="0" w:color="auto"/>
                        <w:left w:val="none" w:sz="0" w:space="0" w:color="auto"/>
                        <w:bottom w:val="none" w:sz="0" w:space="0" w:color="auto"/>
                        <w:right w:val="none" w:sz="0" w:space="0" w:color="auto"/>
                      </w:divBdr>
                    </w:div>
                    <w:div w:id="1285190405">
                      <w:marLeft w:val="0"/>
                      <w:marRight w:val="0"/>
                      <w:marTop w:val="0"/>
                      <w:marBottom w:val="0"/>
                      <w:divBdr>
                        <w:top w:val="none" w:sz="0" w:space="0" w:color="auto"/>
                        <w:left w:val="none" w:sz="0" w:space="0" w:color="auto"/>
                        <w:bottom w:val="none" w:sz="0" w:space="0" w:color="auto"/>
                        <w:right w:val="none" w:sz="0" w:space="0" w:color="auto"/>
                      </w:divBdr>
                    </w:div>
                    <w:div w:id="692801469">
                      <w:marLeft w:val="0"/>
                      <w:marRight w:val="0"/>
                      <w:marTop w:val="0"/>
                      <w:marBottom w:val="0"/>
                      <w:divBdr>
                        <w:top w:val="none" w:sz="0" w:space="0" w:color="auto"/>
                        <w:left w:val="none" w:sz="0" w:space="0" w:color="auto"/>
                        <w:bottom w:val="none" w:sz="0" w:space="0" w:color="auto"/>
                        <w:right w:val="none" w:sz="0" w:space="0" w:color="auto"/>
                      </w:divBdr>
                    </w:div>
                  </w:divsChild>
                </w:div>
                <w:div w:id="837429194">
                  <w:marLeft w:val="0"/>
                  <w:marRight w:val="0"/>
                  <w:marTop w:val="0"/>
                  <w:marBottom w:val="0"/>
                  <w:divBdr>
                    <w:top w:val="none" w:sz="0" w:space="0" w:color="auto"/>
                    <w:left w:val="none" w:sz="0" w:space="0" w:color="auto"/>
                    <w:bottom w:val="none" w:sz="0" w:space="0" w:color="auto"/>
                    <w:right w:val="none" w:sz="0" w:space="0" w:color="auto"/>
                  </w:divBdr>
                  <w:divsChild>
                    <w:div w:id="1373188017">
                      <w:marLeft w:val="0"/>
                      <w:marRight w:val="0"/>
                      <w:marTop w:val="0"/>
                      <w:marBottom w:val="0"/>
                      <w:divBdr>
                        <w:top w:val="none" w:sz="0" w:space="0" w:color="auto"/>
                        <w:left w:val="none" w:sz="0" w:space="0" w:color="auto"/>
                        <w:bottom w:val="none" w:sz="0" w:space="0" w:color="auto"/>
                        <w:right w:val="none" w:sz="0" w:space="0" w:color="auto"/>
                      </w:divBdr>
                    </w:div>
                    <w:div w:id="1067606552">
                      <w:marLeft w:val="0"/>
                      <w:marRight w:val="0"/>
                      <w:marTop w:val="0"/>
                      <w:marBottom w:val="0"/>
                      <w:divBdr>
                        <w:top w:val="none" w:sz="0" w:space="0" w:color="auto"/>
                        <w:left w:val="none" w:sz="0" w:space="0" w:color="auto"/>
                        <w:bottom w:val="none" w:sz="0" w:space="0" w:color="auto"/>
                        <w:right w:val="none" w:sz="0" w:space="0" w:color="auto"/>
                      </w:divBdr>
                    </w:div>
                    <w:div w:id="1465587015">
                      <w:marLeft w:val="0"/>
                      <w:marRight w:val="0"/>
                      <w:marTop w:val="0"/>
                      <w:marBottom w:val="0"/>
                      <w:divBdr>
                        <w:top w:val="none" w:sz="0" w:space="0" w:color="auto"/>
                        <w:left w:val="none" w:sz="0" w:space="0" w:color="auto"/>
                        <w:bottom w:val="none" w:sz="0" w:space="0" w:color="auto"/>
                        <w:right w:val="none" w:sz="0" w:space="0" w:color="auto"/>
                      </w:divBdr>
                    </w:div>
                    <w:div w:id="1407414895">
                      <w:marLeft w:val="0"/>
                      <w:marRight w:val="0"/>
                      <w:marTop w:val="0"/>
                      <w:marBottom w:val="0"/>
                      <w:divBdr>
                        <w:top w:val="none" w:sz="0" w:space="0" w:color="auto"/>
                        <w:left w:val="none" w:sz="0" w:space="0" w:color="auto"/>
                        <w:bottom w:val="none" w:sz="0" w:space="0" w:color="auto"/>
                        <w:right w:val="none" w:sz="0" w:space="0" w:color="auto"/>
                      </w:divBdr>
                    </w:div>
                    <w:div w:id="682241451">
                      <w:marLeft w:val="0"/>
                      <w:marRight w:val="0"/>
                      <w:marTop w:val="0"/>
                      <w:marBottom w:val="0"/>
                      <w:divBdr>
                        <w:top w:val="none" w:sz="0" w:space="0" w:color="auto"/>
                        <w:left w:val="none" w:sz="0" w:space="0" w:color="auto"/>
                        <w:bottom w:val="none" w:sz="0" w:space="0" w:color="auto"/>
                        <w:right w:val="none" w:sz="0" w:space="0" w:color="auto"/>
                      </w:divBdr>
                    </w:div>
                    <w:div w:id="435489730">
                      <w:marLeft w:val="0"/>
                      <w:marRight w:val="0"/>
                      <w:marTop w:val="0"/>
                      <w:marBottom w:val="0"/>
                      <w:divBdr>
                        <w:top w:val="none" w:sz="0" w:space="0" w:color="auto"/>
                        <w:left w:val="none" w:sz="0" w:space="0" w:color="auto"/>
                        <w:bottom w:val="none" w:sz="0" w:space="0" w:color="auto"/>
                        <w:right w:val="none" w:sz="0" w:space="0" w:color="auto"/>
                      </w:divBdr>
                    </w:div>
                    <w:div w:id="352850967">
                      <w:marLeft w:val="0"/>
                      <w:marRight w:val="0"/>
                      <w:marTop w:val="0"/>
                      <w:marBottom w:val="0"/>
                      <w:divBdr>
                        <w:top w:val="none" w:sz="0" w:space="0" w:color="auto"/>
                        <w:left w:val="none" w:sz="0" w:space="0" w:color="auto"/>
                        <w:bottom w:val="none" w:sz="0" w:space="0" w:color="auto"/>
                        <w:right w:val="none" w:sz="0" w:space="0" w:color="auto"/>
                      </w:divBdr>
                    </w:div>
                  </w:divsChild>
                </w:div>
                <w:div w:id="1097291130">
                  <w:marLeft w:val="0"/>
                  <w:marRight w:val="0"/>
                  <w:marTop w:val="0"/>
                  <w:marBottom w:val="0"/>
                  <w:divBdr>
                    <w:top w:val="none" w:sz="0" w:space="0" w:color="auto"/>
                    <w:left w:val="none" w:sz="0" w:space="0" w:color="auto"/>
                    <w:bottom w:val="none" w:sz="0" w:space="0" w:color="auto"/>
                    <w:right w:val="none" w:sz="0" w:space="0" w:color="auto"/>
                  </w:divBdr>
                  <w:divsChild>
                    <w:div w:id="2088068954">
                      <w:marLeft w:val="0"/>
                      <w:marRight w:val="0"/>
                      <w:marTop w:val="0"/>
                      <w:marBottom w:val="0"/>
                      <w:divBdr>
                        <w:top w:val="none" w:sz="0" w:space="0" w:color="auto"/>
                        <w:left w:val="none" w:sz="0" w:space="0" w:color="auto"/>
                        <w:bottom w:val="none" w:sz="0" w:space="0" w:color="auto"/>
                        <w:right w:val="none" w:sz="0" w:space="0" w:color="auto"/>
                      </w:divBdr>
                    </w:div>
                    <w:div w:id="652948242">
                      <w:marLeft w:val="0"/>
                      <w:marRight w:val="0"/>
                      <w:marTop w:val="0"/>
                      <w:marBottom w:val="0"/>
                      <w:divBdr>
                        <w:top w:val="none" w:sz="0" w:space="0" w:color="auto"/>
                        <w:left w:val="none" w:sz="0" w:space="0" w:color="auto"/>
                        <w:bottom w:val="none" w:sz="0" w:space="0" w:color="auto"/>
                        <w:right w:val="none" w:sz="0" w:space="0" w:color="auto"/>
                      </w:divBdr>
                    </w:div>
                  </w:divsChild>
                </w:div>
                <w:div w:id="1731688444">
                  <w:marLeft w:val="0"/>
                  <w:marRight w:val="0"/>
                  <w:marTop w:val="0"/>
                  <w:marBottom w:val="0"/>
                  <w:divBdr>
                    <w:top w:val="none" w:sz="0" w:space="0" w:color="auto"/>
                    <w:left w:val="none" w:sz="0" w:space="0" w:color="auto"/>
                    <w:bottom w:val="none" w:sz="0" w:space="0" w:color="auto"/>
                    <w:right w:val="none" w:sz="0" w:space="0" w:color="auto"/>
                  </w:divBdr>
                  <w:divsChild>
                    <w:div w:id="1392777010">
                      <w:marLeft w:val="0"/>
                      <w:marRight w:val="0"/>
                      <w:marTop w:val="0"/>
                      <w:marBottom w:val="0"/>
                      <w:divBdr>
                        <w:top w:val="none" w:sz="0" w:space="0" w:color="auto"/>
                        <w:left w:val="none" w:sz="0" w:space="0" w:color="auto"/>
                        <w:bottom w:val="none" w:sz="0" w:space="0" w:color="auto"/>
                        <w:right w:val="none" w:sz="0" w:space="0" w:color="auto"/>
                      </w:divBdr>
                    </w:div>
                    <w:div w:id="1737897256">
                      <w:marLeft w:val="0"/>
                      <w:marRight w:val="0"/>
                      <w:marTop w:val="0"/>
                      <w:marBottom w:val="0"/>
                      <w:divBdr>
                        <w:top w:val="none" w:sz="0" w:space="0" w:color="auto"/>
                        <w:left w:val="none" w:sz="0" w:space="0" w:color="auto"/>
                        <w:bottom w:val="none" w:sz="0" w:space="0" w:color="auto"/>
                        <w:right w:val="none" w:sz="0" w:space="0" w:color="auto"/>
                      </w:divBdr>
                    </w:div>
                    <w:div w:id="1287152641">
                      <w:marLeft w:val="0"/>
                      <w:marRight w:val="0"/>
                      <w:marTop w:val="0"/>
                      <w:marBottom w:val="0"/>
                      <w:divBdr>
                        <w:top w:val="none" w:sz="0" w:space="0" w:color="auto"/>
                        <w:left w:val="none" w:sz="0" w:space="0" w:color="auto"/>
                        <w:bottom w:val="none" w:sz="0" w:space="0" w:color="auto"/>
                        <w:right w:val="none" w:sz="0" w:space="0" w:color="auto"/>
                      </w:divBdr>
                    </w:div>
                    <w:div w:id="356393255">
                      <w:marLeft w:val="0"/>
                      <w:marRight w:val="0"/>
                      <w:marTop w:val="0"/>
                      <w:marBottom w:val="0"/>
                      <w:divBdr>
                        <w:top w:val="none" w:sz="0" w:space="0" w:color="auto"/>
                        <w:left w:val="none" w:sz="0" w:space="0" w:color="auto"/>
                        <w:bottom w:val="none" w:sz="0" w:space="0" w:color="auto"/>
                        <w:right w:val="none" w:sz="0" w:space="0" w:color="auto"/>
                      </w:divBdr>
                    </w:div>
                    <w:div w:id="1954047431">
                      <w:marLeft w:val="0"/>
                      <w:marRight w:val="0"/>
                      <w:marTop w:val="0"/>
                      <w:marBottom w:val="0"/>
                      <w:divBdr>
                        <w:top w:val="none" w:sz="0" w:space="0" w:color="auto"/>
                        <w:left w:val="none" w:sz="0" w:space="0" w:color="auto"/>
                        <w:bottom w:val="none" w:sz="0" w:space="0" w:color="auto"/>
                        <w:right w:val="none" w:sz="0" w:space="0" w:color="auto"/>
                      </w:divBdr>
                    </w:div>
                    <w:div w:id="695274943">
                      <w:marLeft w:val="0"/>
                      <w:marRight w:val="0"/>
                      <w:marTop w:val="0"/>
                      <w:marBottom w:val="0"/>
                      <w:divBdr>
                        <w:top w:val="none" w:sz="0" w:space="0" w:color="auto"/>
                        <w:left w:val="none" w:sz="0" w:space="0" w:color="auto"/>
                        <w:bottom w:val="none" w:sz="0" w:space="0" w:color="auto"/>
                        <w:right w:val="none" w:sz="0" w:space="0" w:color="auto"/>
                      </w:divBdr>
                    </w:div>
                  </w:divsChild>
                </w:div>
                <w:div w:id="1428624382">
                  <w:marLeft w:val="0"/>
                  <w:marRight w:val="0"/>
                  <w:marTop w:val="0"/>
                  <w:marBottom w:val="0"/>
                  <w:divBdr>
                    <w:top w:val="none" w:sz="0" w:space="0" w:color="auto"/>
                    <w:left w:val="none" w:sz="0" w:space="0" w:color="auto"/>
                    <w:bottom w:val="none" w:sz="0" w:space="0" w:color="auto"/>
                    <w:right w:val="none" w:sz="0" w:space="0" w:color="auto"/>
                  </w:divBdr>
                  <w:divsChild>
                    <w:div w:id="857236756">
                      <w:marLeft w:val="0"/>
                      <w:marRight w:val="0"/>
                      <w:marTop w:val="0"/>
                      <w:marBottom w:val="0"/>
                      <w:divBdr>
                        <w:top w:val="none" w:sz="0" w:space="0" w:color="auto"/>
                        <w:left w:val="none" w:sz="0" w:space="0" w:color="auto"/>
                        <w:bottom w:val="none" w:sz="0" w:space="0" w:color="auto"/>
                        <w:right w:val="none" w:sz="0" w:space="0" w:color="auto"/>
                      </w:divBdr>
                    </w:div>
                    <w:div w:id="1674259965">
                      <w:marLeft w:val="0"/>
                      <w:marRight w:val="0"/>
                      <w:marTop w:val="0"/>
                      <w:marBottom w:val="0"/>
                      <w:divBdr>
                        <w:top w:val="none" w:sz="0" w:space="0" w:color="auto"/>
                        <w:left w:val="none" w:sz="0" w:space="0" w:color="auto"/>
                        <w:bottom w:val="none" w:sz="0" w:space="0" w:color="auto"/>
                        <w:right w:val="none" w:sz="0" w:space="0" w:color="auto"/>
                      </w:divBdr>
                    </w:div>
                    <w:div w:id="1565481210">
                      <w:marLeft w:val="0"/>
                      <w:marRight w:val="0"/>
                      <w:marTop w:val="0"/>
                      <w:marBottom w:val="0"/>
                      <w:divBdr>
                        <w:top w:val="none" w:sz="0" w:space="0" w:color="auto"/>
                        <w:left w:val="none" w:sz="0" w:space="0" w:color="auto"/>
                        <w:bottom w:val="none" w:sz="0" w:space="0" w:color="auto"/>
                        <w:right w:val="none" w:sz="0" w:space="0" w:color="auto"/>
                      </w:divBdr>
                    </w:div>
                    <w:div w:id="81416386">
                      <w:marLeft w:val="0"/>
                      <w:marRight w:val="0"/>
                      <w:marTop w:val="0"/>
                      <w:marBottom w:val="0"/>
                      <w:divBdr>
                        <w:top w:val="none" w:sz="0" w:space="0" w:color="auto"/>
                        <w:left w:val="none" w:sz="0" w:space="0" w:color="auto"/>
                        <w:bottom w:val="none" w:sz="0" w:space="0" w:color="auto"/>
                        <w:right w:val="none" w:sz="0" w:space="0" w:color="auto"/>
                      </w:divBdr>
                    </w:div>
                    <w:div w:id="1437017076">
                      <w:marLeft w:val="0"/>
                      <w:marRight w:val="0"/>
                      <w:marTop w:val="0"/>
                      <w:marBottom w:val="0"/>
                      <w:divBdr>
                        <w:top w:val="none" w:sz="0" w:space="0" w:color="auto"/>
                        <w:left w:val="none" w:sz="0" w:space="0" w:color="auto"/>
                        <w:bottom w:val="none" w:sz="0" w:space="0" w:color="auto"/>
                        <w:right w:val="none" w:sz="0" w:space="0" w:color="auto"/>
                      </w:divBdr>
                    </w:div>
                    <w:div w:id="1813715295">
                      <w:marLeft w:val="0"/>
                      <w:marRight w:val="0"/>
                      <w:marTop w:val="0"/>
                      <w:marBottom w:val="0"/>
                      <w:divBdr>
                        <w:top w:val="none" w:sz="0" w:space="0" w:color="auto"/>
                        <w:left w:val="none" w:sz="0" w:space="0" w:color="auto"/>
                        <w:bottom w:val="none" w:sz="0" w:space="0" w:color="auto"/>
                        <w:right w:val="none" w:sz="0" w:space="0" w:color="auto"/>
                      </w:divBdr>
                    </w:div>
                    <w:div w:id="1909195167">
                      <w:marLeft w:val="0"/>
                      <w:marRight w:val="0"/>
                      <w:marTop w:val="0"/>
                      <w:marBottom w:val="0"/>
                      <w:divBdr>
                        <w:top w:val="none" w:sz="0" w:space="0" w:color="auto"/>
                        <w:left w:val="none" w:sz="0" w:space="0" w:color="auto"/>
                        <w:bottom w:val="none" w:sz="0" w:space="0" w:color="auto"/>
                        <w:right w:val="none" w:sz="0" w:space="0" w:color="auto"/>
                      </w:divBdr>
                    </w:div>
                    <w:div w:id="659505609">
                      <w:marLeft w:val="0"/>
                      <w:marRight w:val="0"/>
                      <w:marTop w:val="0"/>
                      <w:marBottom w:val="0"/>
                      <w:divBdr>
                        <w:top w:val="none" w:sz="0" w:space="0" w:color="auto"/>
                        <w:left w:val="none" w:sz="0" w:space="0" w:color="auto"/>
                        <w:bottom w:val="none" w:sz="0" w:space="0" w:color="auto"/>
                        <w:right w:val="none" w:sz="0" w:space="0" w:color="auto"/>
                      </w:divBdr>
                    </w:div>
                  </w:divsChild>
                </w:div>
                <w:div w:id="21056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15057</Words>
  <Characters>90347</Characters>
  <Application>Microsoft Office Word</Application>
  <DocSecurity>4</DocSecurity>
  <Lines>752</Lines>
  <Paragraphs>210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cp:lastPrinted>2018-02-12T06:41:00Z</cp:lastPrinted>
  <dcterms:created xsi:type="dcterms:W3CDTF">2018-02-12T08:31:00Z</dcterms:created>
  <dcterms:modified xsi:type="dcterms:W3CDTF">2018-02-12T08:31:00Z</dcterms:modified>
</cp:coreProperties>
</file>